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A4" w:rsidRPr="00E01E41" w:rsidRDefault="008247F9" w:rsidP="007078A4">
      <w:pPr>
        <w:jc w:val="center"/>
        <w:rPr>
          <w:rFonts w:ascii="Palatino Linotype" w:hAnsi="Palatino Linotype" w:cs="Times New Roman"/>
          <w:b/>
          <w:sz w:val="28"/>
          <w:szCs w:val="28"/>
          <w:lang w:val="sq-AL"/>
        </w:rPr>
      </w:pPr>
      <w:r>
        <w:rPr>
          <w:rFonts w:ascii="Palatino Linotype" w:hAnsi="Palatino Linotype" w:cs="Times New Roman"/>
          <w:b/>
          <w:sz w:val="28"/>
          <w:szCs w:val="28"/>
          <w:lang w:val="sq-AL"/>
        </w:rPr>
        <w:t>PROGRAMI</w:t>
      </w:r>
    </w:p>
    <w:p w:rsidR="006E615B" w:rsidRPr="00E01E41" w:rsidRDefault="006E615B" w:rsidP="006E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60"/>
        </w:tabs>
        <w:rPr>
          <w:rFonts w:ascii="Palatino Linotype" w:hAnsi="Palatino Linotype" w:cs="Times New Roman"/>
          <w:lang w:val="sq-AL"/>
        </w:rPr>
      </w:pPr>
      <w:r w:rsidRPr="00E01E41">
        <w:rPr>
          <w:rFonts w:ascii="Palatino Linotype" w:hAnsi="Palatino Linotype" w:cs="Times New Roman"/>
          <w:b/>
          <w:lang w:val="sq-AL"/>
        </w:rPr>
        <w:t>8.30-8.50</w:t>
      </w:r>
      <w:r w:rsidRPr="00E01E41">
        <w:rPr>
          <w:rFonts w:ascii="Palatino Linotype" w:hAnsi="Palatino Linotype" w:cs="Times New Roman"/>
          <w:lang w:val="sq-AL"/>
        </w:rPr>
        <w:tab/>
        <w:t>Regjistrimi i pjesëmarrësve</w:t>
      </w:r>
      <w:r>
        <w:rPr>
          <w:rFonts w:ascii="Palatino Linotype" w:hAnsi="Palatino Linotype" w:cs="Times New Roman"/>
          <w:lang w:val="sq-AL"/>
        </w:rPr>
        <w:tab/>
      </w:r>
    </w:p>
    <w:p w:rsidR="006E615B" w:rsidRPr="00E01E41" w:rsidRDefault="006E615B" w:rsidP="006E615B">
      <w:pPr>
        <w:rPr>
          <w:rFonts w:ascii="Palatino Linotype" w:hAnsi="Palatino Linotype" w:cs="Times New Roman"/>
          <w:lang w:val="sq-AL"/>
        </w:rPr>
      </w:pPr>
      <w:r w:rsidRPr="00E01E41">
        <w:rPr>
          <w:rFonts w:ascii="Palatino Linotype" w:hAnsi="Palatino Linotype" w:cs="Times New Roman"/>
          <w:b/>
          <w:lang w:val="sq-AL"/>
        </w:rPr>
        <w:t>8.50-9.10</w:t>
      </w:r>
      <w:r w:rsidRPr="00E01E41">
        <w:rPr>
          <w:rFonts w:ascii="Palatino Linotype" w:hAnsi="Palatino Linotype" w:cs="Times New Roman"/>
          <w:lang w:val="sq-AL"/>
        </w:rPr>
        <w:tab/>
        <w:t>Hapja,Fjala përshëndetëse e të ftuarve</w:t>
      </w:r>
      <w:r>
        <w:rPr>
          <w:rFonts w:ascii="Palatino Linotype" w:hAnsi="Palatino Linotype" w:cs="Times New Roman"/>
          <w:lang w:val="sq-AL"/>
        </w:rPr>
        <w:t>/AK</w:t>
      </w:r>
      <w:r w:rsidR="00461671">
        <w:rPr>
          <w:rFonts w:ascii="Palatino Linotype" w:hAnsi="Palatino Linotype" w:cs="Times New Roman"/>
          <w:lang w:val="sq-AL"/>
        </w:rPr>
        <w:t>K</w:t>
      </w:r>
      <w:r>
        <w:rPr>
          <w:rFonts w:ascii="Palatino Linotype" w:hAnsi="Palatino Linotype" w:cs="Times New Roman"/>
          <w:lang w:val="sq-AL"/>
        </w:rPr>
        <w:t>SHI,UMT</w:t>
      </w:r>
    </w:p>
    <w:p w:rsidR="006E615B" w:rsidRPr="00E01E41" w:rsidRDefault="006E615B" w:rsidP="006E615B">
      <w:pPr>
        <w:rPr>
          <w:rFonts w:ascii="Palatino Linotype" w:hAnsi="Palatino Linotype" w:cs="Times New Roman"/>
          <w:b/>
          <w:i/>
          <w:sz w:val="28"/>
          <w:szCs w:val="28"/>
          <w:lang w:val="sq-AL"/>
        </w:rPr>
      </w:pPr>
    </w:p>
    <w:p w:rsidR="00461671" w:rsidRPr="006E615B" w:rsidRDefault="006E615B" w:rsidP="00461671">
      <w:pPr>
        <w:rPr>
          <w:rFonts w:ascii="Palatino Linotype" w:hAnsi="Palatino Linotype"/>
          <w:b/>
          <w:color w:val="2E74B5" w:themeColor="accent1" w:themeShade="BF"/>
          <w:sz w:val="24"/>
          <w:szCs w:val="24"/>
          <w:u w:val="single"/>
          <w:lang w:val="sq-AL"/>
        </w:rPr>
      </w:pPr>
      <w:r w:rsidRPr="006E615B">
        <w:rPr>
          <w:rFonts w:ascii="Palatino Linotype" w:hAnsi="Palatino Linotype" w:cs="Times New Roman"/>
          <w:b/>
          <w:color w:val="2E74B5" w:themeColor="accent1" w:themeShade="BF"/>
          <w:sz w:val="24"/>
          <w:szCs w:val="24"/>
          <w:u w:val="single"/>
          <w:lang w:val="sq-AL"/>
        </w:rPr>
        <w:t xml:space="preserve">Sesioni i pare: Situata Transfuzionale </w:t>
      </w:r>
      <w:r w:rsidR="00461671">
        <w:rPr>
          <w:rFonts w:ascii="Palatino Linotype" w:hAnsi="Palatino Linotype" w:cs="Times New Roman"/>
          <w:b/>
          <w:color w:val="2E74B5" w:themeColor="accent1" w:themeShade="BF"/>
          <w:sz w:val="24"/>
          <w:szCs w:val="24"/>
          <w:u w:val="single"/>
          <w:lang w:val="sq-AL"/>
        </w:rPr>
        <w:t>,</w:t>
      </w:r>
      <w:r w:rsidR="00461671" w:rsidRPr="006E615B">
        <w:rPr>
          <w:rFonts w:ascii="Palatino Linotype" w:hAnsi="Palatino Linotype"/>
          <w:b/>
          <w:color w:val="2E74B5" w:themeColor="accent1" w:themeShade="BF"/>
          <w:sz w:val="24"/>
          <w:szCs w:val="24"/>
          <w:u w:val="single"/>
          <w:lang w:val="sq-AL"/>
        </w:rPr>
        <w:t xml:space="preserve">Patogjenët e </w:t>
      </w:r>
      <w:r w:rsidR="00461671">
        <w:rPr>
          <w:rFonts w:ascii="Palatino Linotype" w:hAnsi="Palatino Linotype"/>
          <w:b/>
          <w:color w:val="2E74B5" w:themeColor="accent1" w:themeShade="BF"/>
          <w:sz w:val="24"/>
          <w:szCs w:val="24"/>
          <w:u w:val="single"/>
          <w:lang w:val="sq-AL"/>
        </w:rPr>
        <w:t>rinj dhe siguria Transfuzionale</w:t>
      </w:r>
    </w:p>
    <w:p w:rsidR="006E615B" w:rsidRPr="006E615B" w:rsidRDefault="006E615B" w:rsidP="006E615B">
      <w:pPr>
        <w:rPr>
          <w:rFonts w:ascii="Palatino Linotype" w:hAnsi="Palatino Linotype" w:cs="Times New Roman"/>
          <w:b/>
          <w:color w:val="2E74B5" w:themeColor="accent1" w:themeShade="BF"/>
          <w:sz w:val="24"/>
          <w:szCs w:val="24"/>
          <w:u w:val="single"/>
          <w:lang w:val="sq-AL"/>
        </w:rPr>
      </w:pPr>
    </w:p>
    <w:p w:rsidR="006E615B" w:rsidRDefault="006E615B" w:rsidP="006E615B">
      <w:pPr>
        <w:rPr>
          <w:rFonts w:ascii="Palatino Linotype" w:hAnsi="Palatino Linotype" w:cs="Times New Roman"/>
          <w:b/>
          <w:lang w:val="sq-AL"/>
        </w:rPr>
      </w:pPr>
    </w:p>
    <w:p w:rsidR="006E615B" w:rsidRDefault="006E615B" w:rsidP="006E615B">
      <w:pPr>
        <w:rPr>
          <w:rFonts w:ascii="Palatino Linotype" w:hAnsi="Palatino Linotype" w:cs="Times New Roman"/>
          <w:b/>
          <w:bCs/>
          <w:u w:val="single"/>
          <w:lang w:val="sq-AL"/>
        </w:rPr>
      </w:pPr>
      <w:r>
        <w:rPr>
          <w:rFonts w:ascii="Palatino Linotype" w:hAnsi="Palatino Linotype" w:cs="Times New Roman"/>
          <w:b/>
          <w:lang w:val="sq-AL"/>
        </w:rPr>
        <w:t>9.10-9.40</w:t>
      </w:r>
      <w:r w:rsidR="008D2E46">
        <w:rPr>
          <w:rFonts w:ascii="Palatino Linotype" w:hAnsi="Palatino Linotype" w:cs="Times New Roman"/>
          <w:b/>
          <w:lang w:val="sq-AL"/>
        </w:rPr>
        <w:t xml:space="preserve">    </w:t>
      </w:r>
      <w:r w:rsidRPr="00C556EE">
        <w:rPr>
          <w:rFonts w:ascii="Palatino Linotype" w:hAnsi="Palatino Linotype" w:cs="Times New Roman"/>
          <w:lang w:val="sq-AL"/>
        </w:rPr>
        <w:t>Dhurimi vullnetar dhe siguria transfuzionale,situata n</w:t>
      </w:r>
      <w:r>
        <w:rPr>
          <w:rFonts w:ascii="Palatino Linotype" w:hAnsi="Palatino Linotype" w:cs="Times New Roman"/>
          <w:lang w:val="sq-AL"/>
        </w:rPr>
        <w:t>ë</w:t>
      </w:r>
      <w:r w:rsidRPr="00C556EE">
        <w:rPr>
          <w:rFonts w:ascii="Palatino Linotype" w:hAnsi="Palatino Linotype" w:cs="Times New Roman"/>
          <w:lang w:val="sq-AL"/>
        </w:rPr>
        <w:t xml:space="preserve"> vendin ton</w:t>
      </w:r>
      <w:r>
        <w:rPr>
          <w:rFonts w:ascii="Palatino Linotype" w:hAnsi="Palatino Linotype" w:cs="Times New Roman"/>
          <w:lang w:val="sq-AL"/>
        </w:rPr>
        <w:t>ë</w:t>
      </w:r>
      <w:r w:rsidRPr="00C556EE">
        <w:rPr>
          <w:rFonts w:ascii="Palatino Linotype" w:hAnsi="Palatino Linotype" w:cs="Times New Roman"/>
          <w:lang w:val="sq-AL"/>
        </w:rPr>
        <w:t>.</w:t>
      </w:r>
      <w:r w:rsidR="008D2E46">
        <w:rPr>
          <w:rFonts w:ascii="Palatino Linotype" w:hAnsi="Palatino Linotype" w:cs="Times New Roman"/>
          <w:lang w:val="sq-AL"/>
        </w:rPr>
        <w:t xml:space="preserve"> </w:t>
      </w:r>
      <w:r w:rsidRPr="00C556EE">
        <w:rPr>
          <w:rFonts w:ascii="Palatino Linotype" w:hAnsi="Palatino Linotype" w:cs="Times New Roman"/>
          <w:lang w:val="sq-AL"/>
        </w:rPr>
        <w:t>(</w:t>
      </w:r>
      <w:r w:rsidRPr="00B13D14">
        <w:rPr>
          <w:rFonts w:ascii="Palatino Linotype" w:hAnsi="Palatino Linotype" w:cs="Times New Roman"/>
          <w:b/>
          <w:bCs/>
          <w:u w:val="single"/>
          <w:lang w:val="sq-AL"/>
        </w:rPr>
        <w:t>Viola Shano)</w:t>
      </w:r>
    </w:p>
    <w:p w:rsidR="00C241B8" w:rsidRPr="00CE08F9" w:rsidRDefault="008D2E46" w:rsidP="00C241B8">
      <w:pPr>
        <w:ind w:left="1440" w:hanging="1440"/>
        <w:rPr>
          <w:rFonts w:ascii="Palatino Linotype" w:hAnsi="Palatino Linotype"/>
          <w:lang w:val="sq-AL"/>
        </w:rPr>
      </w:pPr>
      <w:r>
        <w:rPr>
          <w:rFonts w:ascii="Palatino Linotype" w:hAnsi="Palatino Linotype"/>
          <w:b/>
          <w:lang w:val="sq-AL"/>
        </w:rPr>
        <w:t xml:space="preserve">9.40-9.45    </w:t>
      </w:r>
      <w:r w:rsidR="00C241B8">
        <w:rPr>
          <w:rFonts w:ascii="Palatino Linotype" w:hAnsi="Palatino Linotype"/>
          <w:b/>
          <w:lang w:val="sq-AL"/>
        </w:rPr>
        <w:t>Pyetje dhe diskutime</w:t>
      </w:r>
    </w:p>
    <w:p w:rsidR="00AB30DD" w:rsidRDefault="00AB30DD" w:rsidP="006E615B">
      <w:pPr>
        <w:rPr>
          <w:rFonts w:ascii="Palatino Linotype" w:hAnsi="Palatino Linotype"/>
          <w:b/>
          <w:lang w:val="sq-AL"/>
        </w:rPr>
      </w:pPr>
    </w:p>
    <w:p w:rsidR="006E615B" w:rsidRPr="00E01E41" w:rsidRDefault="00C241B8" w:rsidP="006E615B">
      <w:pPr>
        <w:rPr>
          <w:rFonts w:ascii="Palatino Linotype" w:hAnsi="Palatino Linotype"/>
          <w:i/>
          <w:lang w:val="sq-AL"/>
        </w:rPr>
      </w:pPr>
      <w:r>
        <w:rPr>
          <w:rFonts w:ascii="Palatino Linotype" w:hAnsi="Palatino Linotype"/>
          <w:b/>
          <w:lang w:val="sq-AL"/>
        </w:rPr>
        <w:t>9.45-10.15</w:t>
      </w:r>
      <w:r w:rsidR="006E615B" w:rsidRPr="00E01E41">
        <w:rPr>
          <w:rFonts w:ascii="Palatino Linotype" w:hAnsi="Palatino Linotype"/>
          <w:lang w:val="sq-AL"/>
        </w:rPr>
        <w:tab/>
      </w:r>
      <w:r w:rsidR="006E615B">
        <w:rPr>
          <w:rFonts w:ascii="Palatino Linotype" w:hAnsi="Palatino Linotype"/>
          <w:lang w:val="sq-AL"/>
        </w:rPr>
        <w:t>Testimi i Gjakut në QKTGJ.Situata e infeksioneve të transmetueshme përmes transfuzionit në vite.</w:t>
      </w:r>
      <w:r w:rsidR="008D2E46">
        <w:rPr>
          <w:rFonts w:ascii="Palatino Linotype" w:hAnsi="Palatino Linotype"/>
          <w:lang w:val="sq-AL"/>
        </w:rPr>
        <w:t xml:space="preserve"> </w:t>
      </w:r>
      <w:r w:rsidR="006E615B">
        <w:rPr>
          <w:rFonts w:ascii="Palatino Linotype" w:hAnsi="Palatino Linotype"/>
          <w:lang w:val="sq-AL"/>
        </w:rPr>
        <w:t>(</w:t>
      </w:r>
      <w:r w:rsidR="006E615B" w:rsidRPr="00B13D14">
        <w:rPr>
          <w:rFonts w:ascii="Palatino Linotype" w:hAnsi="Palatino Linotype"/>
          <w:b/>
          <w:bCs/>
          <w:u w:val="single"/>
          <w:lang w:val="sq-AL"/>
        </w:rPr>
        <w:t>Rinalda Skendaj)</w:t>
      </w:r>
    </w:p>
    <w:p w:rsidR="006E615B" w:rsidRPr="00CE08F9" w:rsidRDefault="00C241B8" w:rsidP="006E615B">
      <w:pPr>
        <w:ind w:left="1440" w:hanging="1440"/>
        <w:rPr>
          <w:rFonts w:ascii="Palatino Linotype" w:hAnsi="Palatino Linotype"/>
          <w:lang w:val="sq-AL"/>
        </w:rPr>
      </w:pPr>
      <w:r>
        <w:rPr>
          <w:rFonts w:ascii="Palatino Linotype" w:hAnsi="Palatino Linotype"/>
          <w:b/>
          <w:lang w:val="sq-AL"/>
        </w:rPr>
        <w:t>10.15</w:t>
      </w:r>
      <w:r w:rsidR="005E28D7">
        <w:rPr>
          <w:rFonts w:ascii="Palatino Linotype" w:hAnsi="Palatino Linotype"/>
          <w:b/>
          <w:lang w:val="sq-AL"/>
        </w:rPr>
        <w:t>-10.20</w:t>
      </w:r>
      <w:r w:rsidR="006E615B">
        <w:rPr>
          <w:rFonts w:ascii="Palatino Linotype" w:hAnsi="Palatino Linotype"/>
          <w:b/>
          <w:lang w:val="sq-AL"/>
        </w:rPr>
        <w:t xml:space="preserve">      Pyetje dhe diskutime</w:t>
      </w:r>
    </w:p>
    <w:p w:rsidR="00AB30DD" w:rsidRDefault="00AB30DD" w:rsidP="006E615B">
      <w:pPr>
        <w:rPr>
          <w:rFonts w:ascii="Palatino Linotype" w:hAnsi="Palatino Linotype"/>
          <w:b/>
          <w:lang w:val="sq-AL"/>
        </w:rPr>
      </w:pPr>
    </w:p>
    <w:p w:rsidR="006E615B" w:rsidRDefault="005E28D7" w:rsidP="006E615B">
      <w:pPr>
        <w:rPr>
          <w:rFonts w:ascii="Palatino Linotype" w:hAnsi="Palatino Linotype"/>
          <w:b/>
          <w:lang w:val="sq-AL"/>
        </w:rPr>
      </w:pPr>
      <w:r>
        <w:rPr>
          <w:rFonts w:ascii="Palatino Linotype" w:hAnsi="Palatino Linotype"/>
          <w:b/>
          <w:lang w:val="sq-AL"/>
        </w:rPr>
        <w:t>10.20-10.50</w:t>
      </w:r>
      <w:r w:rsidR="006E615B">
        <w:rPr>
          <w:rFonts w:ascii="Palatino Linotype" w:hAnsi="Palatino Linotype"/>
          <w:b/>
          <w:lang w:val="sq-AL"/>
        </w:rPr>
        <w:t xml:space="preserve">   Patogjenët e rinj dhe  siguria transfuzionale  (Prof.Irena Seferi)</w:t>
      </w:r>
    </w:p>
    <w:p w:rsidR="00AB30DD" w:rsidRDefault="00AB30DD" w:rsidP="00C241B8">
      <w:pPr>
        <w:rPr>
          <w:rFonts w:ascii="Palatino Linotype" w:hAnsi="Palatino Linotype"/>
          <w:b/>
          <w:color w:val="26282A"/>
          <w:lang w:val="sq-AL"/>
        </w:rPr>
      </w:pPr>
    </w:p>
    <w:p w:rsidR="00C241B8" w:rsidRDefault="005E28D7" w:rsidP="00C241B8">
      <w:pPr>
        <w:rPr>
          <w:rFonts w:ascii="Palatino Linotype" w:hAnsi="Palatino Linotype"/>
          <w:b/>
          <w:color w:val="26282A"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10.50-10.55</w:t>
      </w:r>
      <w:r w:rsidR="00C241B8">
        <w:rPr>
          <w:rFonts w:ascii="Palatino Linotype" w:hAnsi="Palatino Linotype"/>
          <w:b/>
          <w:color w:val="26282A"/>
          <w:lang w:val="sq-AL"/>
        </w:rPr>
        <w:t xml:space="preserve"> Pyetje dhe diskutime</w:t>
      </w:r>
    </w:p>
    <w:p w:rsidR="00AB30DD" w:rsidRDefault="00AB30DD" w:rsidP="006E615B">
      <w:pPr>
        <w:pStyle w:val="NormalWeb"/>
        <w:shd w:val="clear" w:color="auto" w:fill="FFFFFF"/>
        <w:spacing w:before="0" w:beforeAutospacing="0" w:after="90" w:afterAutospacing="0" w:line="293" w:lineRule="atLeast"/>
        <w:rPr>
          <w:rFonts w:ascii="Palatino Linotype" w:hAnsi="Palatino Linotype"/>
          <w:b/>
          <w:sz w:val="22"/>
          <w:szCs w:val="22"/>
          <w:lang w:val="sq-AL"/>
        </w:rPr>
      </w:pPr>
    </w:p>
    <w:p w:rsidR="006E615B" w:rsidRDefault="005E28D7" w:rsidP="006E615B">
      <w:pPr>
        <w:pStyle w:val="NormalWeb"/>
        <w:shd w:val="clear" w:color="auto" w:fill="FFFFFF"/>
        <w:spacing w:before="0" w:beforeAutospacing="0" w:after="90" w:afterAutospacing="0" w:line="293" w:lineRule="atLeast"/>
        <w:rPr>
          <w:rFonts w:ascii="Palatino Linotype" w:hAnsi="Palatino Linotype"/>
          <w:b/>
          <w:sz w:val="22"/>
          <w:szCs w:val="22"/>
          <w:lang w:val="sq-AL"/>
        </w:rPr>
      </w:pPr>
      <w:r>
        <w:rPr>
          <w:rFonts w:ascii="Palatino Linotype" w:hAnsi="Palatino Linotype"/>
          <w:b/>
          <w:sz w:val="22"/>
          <w:szCs w:val="22"/>
          <w:lang w:val="sq-AL"/>
        </w:rPr>
        <w:t>10:55-11.25</w:t>
      </w:r>
      <w:r w:rsidR="006E615B">
        <w:rPr>
          <w:rFonts w:ascii="Palatino Linotype" w:hAnsi="Palatino Linotype"/>
          <w:b/>
          <w:color w:val="26282A"/>
          <w:lang w:val="sq-AL"/>
        </w:rPr>
        <w:t xml:space="preserve">Virusi i Hepatitit E  </w:t>
      </w:r>
      <w:r w:rsidR="006E615B" w:rsidRPr="009A3EAD">
        <w:rPr>
          <w:rFonts w:ascii="Palatino Linotype" w:hAnsi="Palatino Linotype"/>
          <w:bCs/>
          <w:color w:val="26282A"/>
          <w:lang w:val="sq-AL"/>
        </w:rPr>
        <w:t>(</w:t>
      </w:r>
      <w:r w:rsidR="006E615B" w:rsidRPr="00B13D14">
        <w:rPr>
          <w:rFonts w:ascii="Palatino Linotype" w:hAnsi="Palatino Linotype"/>
          <w:b/>
          <w:color w:val="26282A"/>
          <w:u w:val="single"/>
          <w:lang w:val="sq-AL"/>
        </w:rPr>
        <w:t>Brunilda Dakavelli)</w:t>
      </w:r>
    </w:p>
    <w:p w:rsidR="006E615B" w:rsidRDefault="005E28D7" w:rsidP="006E615B">
      <w:pPr>
        <w:rPr>
          <w:rFonts w:ascii="Palatino Linotype" w:hAnsi="Palatino Linotype"/>
          <w:b/>
          <w:color w:val="26282A"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11.25-11.30</w:t>
      </w:r>
      <w:r w:rsidR="006E615B">
        <w:rPr>
          <w:rFonts w:ascii="Palatino Linotype" w:hAnsi="Palatino Linotype"/>
          <w:b/>
          <w:color w:val="26282A"/>
          <w:lang w:val="sq-AL"/>
        </w:rPr>
        <w:t xml:space="preserve"> Pyetje dhe diskutime</w:t>
      </w:r>
    </w:p>
    <w:p w:rsidR="006E615B" w:rsidRPr="006E615B" w:rsidRDefault="005E28D7" w:rsidP="006E615B">
      <w:pPr>
        <w:rPr>
          <w:rFonts w:ascii="Palatino Linotype" w:hAnsi="Palatino Linotype"/>
          <w:b/>
          <w:color w:val="00B050"/>
          <w:lang w:val="sq-AL"/>
        </w:rPr>
      </w:pPr>
      <w:r>
        <w:rPr>
          <w:rFonts w:ascii="Palatino Linotype" w:hAnsi="Palatino Linotype"/>
          <w:b/>
          <w:color w:val="00B050"/>
          <w:lang w:val="sq-AL"/>
        </w:rPr>
        <w:t>11.30</w:t>
      </w:r>
      <w:r w:rsidR="006E615B" w:rsidRPr="006E615B">
        <w:rPr>
          <w:rFonts w:ascii="Palatino Linotype" w:hAnsi="Palatino Linotype"/>
          <w:b/>
          <w:color w:val="00B050"/>
          <w:lang w:val="sq-AL"/>
        </w:rPr>
        <w:t>-12.00 Pushim kafeje</w:t>
      </w:r>
    </w:p>
    <w:p w:rsidR="006E615B" w:rsidRDefault="006E615B" w:rsidP="006E615B">
      <w:pPr>
        <w:rPr>
          <w:rFonts w:ascii="Palatino Linotype" w:hAnsi="Palatino Linotype"/>
          <w:b/>
          <w:color w:val="26282A"/>
          <w:lang w:val="sq-AL"/>
        </w:rPr>
      </w:pPr>
    </w:p>
    <w:p w:rsidR="006E615B" w:rsidRDefault="006E615B" w:rsidP="006E615B">
      <w:pPr>
        <w:rPr>
          <w:rFonts w:ascii="Palatino Linotype" w:hAnsi="Palatino Linotype"/>
          <w:b/>
          <w:color w:val="26282A"/>
          <w:lang w:val="sq-AL"/>
        </w:rPr>
      </w:pPr>
    </w:p>
    <w:p w:rsidR="006E615B" w:rsidRDefault="006E615B" w:rsidP="006E615B">
      <w:pPr>
        <w:rPr>
          <w:rFonts w:ascii="Palatino Linotype" w:hAnsi="Palatino Linotype"/>
          <w:b/>
          <w:i/>
          <w:color w:val="26282A"/>
          <w:lang w:val="sq-AL"/>
        </w:rPr>
      </w:pPr>
    </w:p>
    <w:p w:rsidR="006E615B" w:rsidRDefault="006E615B" w:rsidP="006E615B">
      <w:pPr>
        <w:rPr>
          <w:rFonts w:ascii="Palatino Linotype" w:hAnsi="Palatino Linotype"/>
          <w:b/>
          <w:i/>
          <w:color w:val="26282A"/>
          <w:lang w:val="sq-AL"/>
        </w:rPr>
      </w:pPr>
    </w:p>
    <w:p w:rsidR="006E615B" w:rsidRPr="006E615B" w:rsidRDefault="00C241B8" w:rsidP="006E615B">
      <w:pPr>
        <w:rPr>
          <w:rFonts w:ascii="Palatino Linotype" w:hAnsi="Palatino Linotype"/>
          <w:b/>
          <w:color w:val="2E74B5" w:themeColor="accent1" w:themeShade="BF"/>
          <w:u w:val="single"/>
          <w:lang w:val="sq-AL"/>
        </w:rPr>
      </w:pPr>
      <w:r>
        <w:rPr>
          <w:rFonts w:ascii="Palatino Linotype" w:hAnsi="Palatino Linotype"/>
          <w:b/>
          <w:i/>
          <w:color w:val="2E74B5" w:themeColor="accent1" w:themeShade="BF"/>
          <w:lang w:val="sq-AL"/>
        </w:rPr>
        <w:t>Sesioni i dyt</w:t>
      </w:r>
      <w:r w:rsidR="006E615B" w:rsidRPr="006E615B">
        <w:rPr>
          <w:rFonts w:ascii="Palatino Linotype" w:hAnsi="Palatino Linotype"/>
          <w:b/>
          <w:i/>
          <w:color w:val="2E74B5" w:themeColor="accent1" w:themeShade="BF"/>
          <w:lang w:val="sq-AL"/>
        </w:rPr>
        <w:t>ë</w:t>
      </w:r>
      <w:r w:rsidR="006E615B" w:rsidRPr="006E615B">
        <w:rPr>
          <w:rFonts w:ascii="Palatino Linotype" w:hAnsi="Palatino Linotype"/>
          <w:b/>
          <w:color w:val="2E74B5" w:themeColor="accent1" w:themeShade="BF"/>
          <w:u w:val="single"/>
          <w:lang w:val="sq-AL"/>
        </w:rPr>
        <w:t>: Infeks</w:t>
      </w:r>
      <w:r>
        <w:rPr>
          <w:rFonts w:ascii="Palatino Linotype" w:hAnsi="Palatino Linotype"/>
          <w:b/>
          <w:color w:val="2E74B5" w:themeColor="accent1" w:themeShade="BF"/>
          <w:u w:val="single"/>
          <w:lang w:val="sq-AL"/>
        </w:rPr>
        <w:t>ione të tjera të transmetueshme,</w:t>
      </w:r>
      <w:r w:rsidRPr="006E615B">
        <w:rPr>
          <w:rFonts w:ascii="Palatino Linotype" w:hAnsi="Palatino Linotype"/>
          <w:b/>
          <w:color w:val="2E74B5" w:themeColor="accent1" w:themeShade="BF"/>
          <w:u w:val="single"/>
          <w:lang w:val="sq-AL"/>
        </w:rPr>
        <w:t xml:space="preserve">Gjaku i sigurt dhe nenproduktet e tij  </w:t>
      </w:r>
    </w:p>
    <w:p w:rsidR="006E615B" w:rsidRPr="006E615B" w:rsidRDefault="006E615B" w:rsidP="006E615B">
      <w:pPr>
        <w:rPr>
          <w:rFonts w:ascii="Palatino Linotype" w:hAnsi="Palatino Linotype"/>
          <w:b/>
          <w:color w:val="2E74B5" w:themeColor="accent1" w:themeShade="BF"/>
          <w:lang w:val="sq-AL"/>
        </w:rPr>
      </w:pPr>
    </w:p>
    <w:p w:rsidR="006E615B" w:rsidRDefault="0065534D" w:rsidP="006E615B">
      <w:pPr>
        <w:rPr>
          <w:rFonts w:ascii="Palatino Linotype" w:hAnsi="Palatino Linotype"/>
          <w:color w:val="26282A"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12.00 -12.2</w:t>
      </w:r>
      <w:r w:rsidR="006E615B">
        <w:rPr>
          <w:rFonts w:ascii="Palatino Linotype" w:hAnsi="Palatino Linotype"/>
          <w:b/>
          <w:color w:val="26282A"/>
          <w:lang w:val="sq-AL"/>
        </w:rPr>
        <w:t xml:space="preserve">0   </w:t>
      </w:r>
      <w:r w:rsidR="006E615B" w:rsidRPr="00C556EE">
        <w:rPr>
          <w:rFonts w:ascii="Palatino Linotype" w:hAnsi="Palatino Linotype"/>
          <w:color w:val="26282A"/>
          <w:lang w:val="sq-AL"/>
        </w:rPr>
        <w:t>Hepatiti B okult në dhuruesit e gjakut</w:t>
      </w:r>
      <w:r w:rsidR="006E615B">
        <w:rPr>
          <w:rFonts w:ascii="Palatino Linotype" w:hAnsi="Palatino Linotype"/>
          <w:color w:val="26282A"/>
          <w:lang w:val="sq-AL"/>
        </w:rPr>
        <w:t xml:space="preserve"> (</w:t>
      </w:r>
      <w:r w:rsidR="006E615B" w:rsidRPr="00F614FB">
        <w:rPr>
          <w:rFonts w:ascii="Palatino Linotype" w:hAnsi="Palatino Linotype"/>
          <w:b/>
          <w:bCs/>
          <w:color w:val="26282A"/>
          <w:u w:val="single"/>
          <w:lang w:val="sq-AL"/>
        </w:rPr>
        <w:t>Anila Dukaj</w:t>
      </w:r>
      <w:r w:rsidR="006E615B">
        <w:rPr>
          <w:rFonts w:ascii="Palatino Linotype" w:hAnsi="Palatino Linotype"/>
          <w:color w:val="26282A"/>
          <w:lang w:val="sq-AL"/>
        </w:rPr>
        <w:t>)</w:t>
      </w:r>
    </w:p>
    <w:p w:rsidR="00134CEB" w:rsidRDefault="0065534D" w:rsidP="00134CEB">
      <w:pPr>
        <w:ind w:left="1440" w:hanging="1440"/>
        <w:rPr>
          <w:rFonts w:ascii="Palatino Linotype" w:hAnsi="Palatino Linotype" w:cs="Times New Roman"/>
          <w:i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12.20-12.2</w:t>
      </w:r>
      <w:r w:rsidR="00AD4709">
        <w:rPr>
          <w:rFonts w:ascii="Palatino Linotype" w:hAnsi="Palatino Linotype"/>
          <w:b/>
          <w:color w:val="26282A"/>
          <w:lang w:val="sq-AL"/>
        </w:rPr>
        <w:t>5</w:t>
      </w:r>
      <w:r w:rsidR="00134CEB">
        <w:rPr>
          <w:rFonts w:ascii="Palatino Linotype" w:hAnsi="Palatino Linotype"/>
          <w:b/>
          <w:color w:val="26282A"/>
          <w:lang w:val="sq-AL"/>
        </w:rPr>
        <w:t xml:space="preserve">  Pyetje dhe diskutime </w:t>
      </w:r>
    </w:p>
    <w:p w:rsidR="00134CEB" w:rsidRPr="00C556EE" w:rsidRDefault="00134CEB" w:rsidP="006E615B">
      <w:pPr>
        <w:rPr>
          <w:rFonts w:ascii="Palatino Linotype" w:hAnsi="Palatino Linotype"/>
          <w:i/>
          <w:color w:val="26282A"/>
          <w:lang w:val="sq-AL"/>
        </w:rPr>
      </w:pPr>
    </w:p>
    <w:p w:rsidR="006E615B" w:rsidRDefault="00F06E30" w:rsidP="006E615B">
      <w:pPr>
        <w:rPr>
          <w:rFonts w:ascii="Palatino Linotype" w:hAnsi="Palatino Linotype"/>
          <w:color w:val="26282A"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12.25</w:t>
      </w:r>
      <w:r w:rsidR="0065534D">
        <w:rPr>
          <w:rFonts w:ascii="Palatino Linotype" w:hAnsi="Palatino Linotype"/>
          <w:b/>
          <w:color w:val="26282A"/>
          <w:lang w:val="sq-AL"/>
        </w:rPr>
        <w:t>-12</w:t>
      </w:r>
      <w:r>
        <w:rPr>
          <w:rFonts w:ascii="Palatino Linotype" w:hAnsi="Palatino Linotype"/>
          <w:b/>
          <w:color w:val="26282A"/>
          <w:lang w:val="sq-AL"/>
        </w:rPr>
        <w:t>.5</w:t>
      </w:r>
      <w:r w:rsidR="00AD4709">
        <w:rPr>
          <w:rFonts w:ascii="Palatino Linotype" w:hAnsi="Palatino Linotype"/>
          <w:b/>
          <w:color w:val="26282A"/>
          <w:lang w:val="sq-AL"/>
        </w:rPr>
        <w:t>5</w:t>
      </w:r>
      <w:r w:rsidR="006E615B" w:rsidRPr="00C556EE">
        <w:rPr>
          <w:rFonts w:ascii="Palatino Linotype" w:hAnsi="Palatino Linotype"/>
          <w:color w:val="26282A"/>
          <w:lang w:val="sq-AL"/>
        </w:rPr>
        <w:t>Inaktivizimi pathogjen,e ardhmja</w:t>
      </w:r>
      <w:r w:rsidR="008D2E46">
        <w:rPr>
          <w:rFonts w:ascii="Palatino Linotype" w:hAnsi="Palatino Linotype"/>
          <w:color w:val="26282A"/>
          <w:lang w:val="sq-AL"/>
        </w:rPr>
        <w:t xml:space="preserve"> </w:t>
      </w:r>
      <w:r w:rsidR="006E615B" w:rsidRPr="00C556EE">
        <w:rPr>
          <w:rFonts w:ascii="Palatino Linotype" w:hAnsi="Palatino Linotype"/>
          <w:color w:val="26282A"/>
          <w:lang w:val="sq-AL"/>
        </w:rPr>
        <w:t>(</w:t>
      </w:r>
      <w:r w:rsidR="006E615B" w:rsidRPr="00B13D14">
        <w:rPr>
          <w:rFonts w:ascii="Palatino Linotype" w:hAnsi="Palatino Linotype"/>
          <w:b/>
          <w:bCs/>
          <w:color w:val="26282A"/>
          <w:u w:val="single"/>
          <w:lang w:val="sq-AL"/>
        </w:rPr>
        <w:t>Ejona Braho</w:t>
      </w:r>
      <w:r w:rsidR="006E615B" w:rsidRPr="00C556EE">
        <w:rPr>
          <w:rFonts w:ascii="Palatino Linotype" w:hAnsi="Palatino Linotype"/>
          <w:color w:val="26282A"/>
          <w:lang w:val="sq-AL"/>
        </w:rPr>
        <w:t>)</w:t>
      </w:r>
    </w:p>
    <w:p w:rsidR="00134CEB" w:rsidRDefault="00F06E30" w:rsidP="00134CEB">
      <w:pPr>
        <w:ind w:left="1440" w:hanging="1440"/>
        <w:rPr>
          <w:rFonts w:ascii="Palatino Linotype" w:hAnsi="Palatino Linotype" w:cs="Times New Roman"/>
          <w:i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12.55-13.0</w:t>
      </w:r>
      <w:r w:rsidR="00AD4709">
        <w:rPr>
          <w:rFonts w:ascii="Palatino Linotype" w:hAnsi="Palatino Linotype"/>
          <w:b/>
          <w:color w:val="26282A"/>
          <w:lang w:val="sq-AL"/>
        </w:rPr>
        <w:t>0</w:t>
      </w:r>
      <w:r w:rsidR="00134CEB">
        <w:rPr>
          <w:rFonts w:ascii="Palatino Linotype" w:hAnsi="Palatino Linotype"/>
          <w:b/>
          <w:color w:val="26282A"/>
          <w:lang w:val="sq-AL"/>
        </w:rPr>
        <w:t xml:space="preserve">  Pyetje dhe diskutime </w:t>
      </w:r>
    </w:p>
    <w:p w:rsidR="00134CEB" w:rsidRPr="00596EDD" w:rsidRDefault="00134CEB" w:rsidP="006E615B">
      <w:pPr>
        <w:rPr>
          <w:rFonts w:ascii="Palatino Linotype" w:hAnsi="Palatino Linotype"/>
          <w:i/>
          <w:color w:val="26282A"/>
          <w:lang w:val="sq-AL"/>
        </w:rPr>
      </w:pPr>
    </w:p>
    <w:p w:rsidR="006E615B" w:rsidRDefault="0065534D" w:rsidP="006E615B">
      <w:pPr>
        <w:rPr>
          <w:rFonts w:ascii="Palatino Linotype" w:hAnsi="Palatino Linotype"/>
          <w:color w:val="26282A"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13.0</w:t>
      </w:r>
      <w:r w:rsidR="006E615B">
        <w:rPr>
          <w:rFonts w:ascii="Palatino Linotype" w:hAnsi="Palatino Linotype"/>
          <w:b/>
          <w:color w:val="26282A"/>
          <w:lang w:val="sq-AL"/>
        </w:rPr>
        <w:t>0-13.</w:t>
      </w:r>
      <w:r>
        <w:rPr>
          <w:rFonts w:ascii="Palatino Linotype" w:hAnsi="Palatino Linotype"/>
          <w:b/>
          <w:color w:val="26282A"/>
          <w:lang w:val="sq-AL"/>
        </w:rPr>
        <w:t>3</w:t>
      </w:r>
      <w:r w:rsidR="00AD4709">
        <w:rPr>
          <w:rFonts w:ascii="Palatino Linotype" w:hAnsi="Palatino Linotype"/>
          <w:b/>
          <w:color w:val="26282A"/>
          <w:lang w:val="sq-AL"/>
        </w:rPr>
        <w:t>0</w:t>
      </w:r>
      <w:r w:rsidR="006E615B" w:rsidRPr="00C556EE">
        <w:rPr>
          <w:rFonts w:ascii="Palatino Linotype" w:hAnsi="Palatino Linotype"/>
          <w:color w:val="26282A"/>
          <w:lang w:val="sq-AL"/>
        </w:rPr>
        <w:t xml:space="preserve">   Hemovigjilenca dhe siguria transfuzionale </w:t>
      </w:r>
      <w:r w:rsidR="006E615B" w:rsidRPr="00B13D14">
        <w:rPr>
          <w:rFonts w:ascii="Palatino Linotype" w:hAnsi="Palatino Linotype"/>
          <w:b/>
          <w:bCs/>
          <w:color w:val="26282A"/>
          <w:u w:val="single"/>
          <w:lang w:val="sq-AL"/>
        </w:rPr>
        <w:t>( Mirela Spahiu</w:t>
      </w:r>
      <w:r w:rsidR="006E615B">
        <w:rPr>
          <w:rFonts w:ascii="Palatino Linotype" w:hAnsi="Palatino Linotype"/>
          <w:color w:val="26282A"/>
          <w:lang w:val="sq-AL"/>
        </w:rPr>
        <w:t xml:space="preserve">   )</w:t>
      </w:r>
    </w:p>
    <w:p w:rsidR="00134CEB" w:rsidRDefault="0065534D" w:rsidP="00134CEB">
      <w:pPr>
        <w:ind w:left="1440" w:hanging="1440"/>
        <w:rPr>
          <w:rFonts w:ascii="Palatino Linotype" w:hAnsi="Palatino Linotype" w:cs="Times New Roman"/>
          <w:i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13.30-13.3</w:t>
      </w:r>
      <w:r w:rsidR="00AD4709">
        <w:rPr>
          <w:rFonts w:ascii="Palatino Linotype" w:hAnsi="Palatino Linotype"/>
          <w:b/>
          <w:color w:val="26282A"/>
          <w:lang w:val="sq-AL"/>
        </w:rPr>
        <w:t>5</w:t>
      </w:r>
      <w:r w:rsidR="00134CEB">
        <w:rPr>
          <w:rFonts w:ascii="Palatino Linotype" w:hAnsi="Palatino Linotype"/>
          <w:b/>
          <w:color w:val="26282A"/>
          <w:lang w:val="sq-AL"/>
        </w:rPr>
        <w:t xml:space="preserve">  Pyetje dhe diskutime </w:t>
      </w:r>
    </w:p>
    <w:p w:rsidR="00134CEB" w:rsidRPr="00C556EE" w:rsidRDefault="00134CEB" w:rsidP="006E615B">
      <w:pPr>
        <w:rPr>
          <w:rFonts w:ascii="Palatino Linotype" w:hAnsi="Palatino Linotype"/>
          <w:i/>
          <w:color w:val="26282A"/>
          <w:lang w:val="sq-AL"/>
        </w:rPr>
      </w:pPr>
    </w:p>
    <w:p w:rsidR="006E615B" w:rsidRDefault="0065534D" w:rsidP="006E615B">
      <w:pPr>
        <w:spacing w:before="240"/>
        <w:ind w:left="1440" w:hanging="1440"/>
        <w:rPr>
          <w:rFonts w:ascii="Palatino Linotype" w:hAnsi="Palatino Linotype"/>
          <w:color w:val="26282A"/>
        </w:rPr>
      </w:pPr>
      <w:r>
        <w:rPr>
          <w:rFonts w:ascii="Palatino Linotype" w:hAnsi="Palatino Linotype"/>
          <w:b/>
          <w:color w:val="26282A"/>
          <w:lang w:val="sq-AL"/>
        </w:rPr>
        <w:t>13.35-13.5</w:t>
      </w:r>
      <w:r w:rsidR="00AD4709">
        <w:rPr>
          <w:rFonts w:ascii="Palatino Linotype" w:hAnsi="Palatino Linotype"/>
          <w:b/>
          <w:color w:val="26282A"/>
          <w:lang w:val="sq-AL"/>
        </w:rPr>
        <w:t>5</w:t>
      </w:r>
      <w:r w:rsidR="006E615B" w:rsidRPr="009B442C">
        <w:rPr>
          <w:rFonts w:ascii="Palatino Linotype" w:hAnsi="Palatino Linotype"/>
          <w:color w:val="26282A"/>
        </w:rPr>
        <w:t>Algoritmi I testimit NAT per HBV, HCV, dhe HIV-1</w:t>
      </w:r>
      <w:r w:rsidR="008D2E46">
        <w:rPr>
          <w:rFonts w:ascii="Palatino Linotype" w:hAnsi="Palatino Linotype"/>
          <w:b/>
          <w:bCs/>
          <w:color w:val="26282A"/>
          <w:u w:val="single"/>
          <w:lang w:val="en-US"/>
        </w:rPr>
        <w:t xml:space="preserve"> (</w:t>
      </w:r>
      <w:r w:rsidR="006E615B" w:rsidRPr="00B13D14">
        <w:rPr>
          <w:rFonts w:ascii="Palatino Linotype" w:hAnsi="Palatino Linotype"/>
          <w:b/>
          <w:bCs/>
          <w:color w:val="26282A"/>
          <w:u w:val="single"/>
        </w:rPr>
        <w:t>Riana Gjeta</w:t>
      </w:r>
      <w:r w:rsidR="006E615B">
        <w:rPr>
          <w:rFonts w:ascii="Palatino Linotype" w:hAnsi="Palatino Linotype"/>
          <w:color w:val="26282A"/>
        </w:rPr>
        <w:t xml:space="preserve">___ </w:t>
      </w:r>
      <w:r w:rsidR="006E615B" w:rsidRPr="009B442C">
        <w:rPr>
          <w:rFonts w:ascii="Palatino Linotype" w:hAnsi="Palatino Linotype"/>
          <w:color w:val="26282A"/>
        </w:rPr>
        <w:t>)</w:t>
      </w:r>
    </w:p>
    <w:p w:rsidR="00134CEB" w:rsidRDefault="0065534D" w:rsidP="00134CEB">
      <w:pPr>
        <w:ind w:left="1440" w:hanging="1440"/>
        <w:rPr>
          <w:rFonts w:ascii="Palatino Linotype" w:hAnsi="Palatino Linotype" w:cs="Times New Roman"/>
          <w:i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13.55--14.0</w:t>
      </w:r>
      <w:r w:rsidR="00134CEB">
        <w:rPr>
          <w:rFonts w:ascii="Palatino Linotype" w:hAnsi="Palatino Linotype"/>
          <w:b/>
          <w:color w:val="26282A"/>
          <w:lang w:val="sq-AL"/>
        </w:rPr>
        <w:t xml:space="preserve">0  Pyetje dhe diskutime </w:t>
      </w:r>
    </w:p>
    <w:p w:rsidR="00134CEB" w:rsidRPr="002835DC" w:rsidRDefault="00134CEB" w:rsidP="006E615B">
      <w:pPr>
        <w:spacing w:before="240"/>
        <w:ind w:left="1440" w:hanging="1440"/>
        <w:rPr>
          <w:rFonts w:ascii="Palatino Linotype" w:hAnsi="Palatino Linotype"/>
          <w:b/>
          <w:color w:val="26282A"/>
        </w:rPr>
      </w:pPr>
    </w:p>
    <w:p w:rsidR="006E615B" w:rsidRPr="003A1B66" w:rsidRDefault="006E615B" w:rsidP="006E615B">
      <w:pPr>
        <w:ind w:left="1440" w:hanging="1440"/>
        <w:rPr>
          <w:rFonts w:ascii="Palatino Linotype" w:hAnsi="Palatino Linotype"/>
          <w:b/>
          <w:color w:val="26282A"/>
          <w:lang w:val="sq-AL"/>
        </w:rPr>
      </w:pPr>
    </w:p>
    <w:p w:rsidR="006E615B" w:rsidRPr="0065534D" w:rsidRDefault="0065534D" w:rsidP="0065534D">
      <w:pPr>
        <w:ind w:left="1440" w:hanging="1440"/>
        <w:rPr>
          <w:rFonts w:ascii="Palatino Linotype" w:hAnsi="Palatino Linotype" w:cs="Times New Roman"/>
          <w:i/>
          <w:lang w:val="sq-AL"/>
        </w:rPr>
      </w:pPr>
      <w:r>
        <w:rPr>
          <w:rFonts w:ascii="Palatino Linotype" w:hAnsi="Palatino Linotype"/>
          <w:b/>
          <w:color w:val="00B050"/>
          <w:lang w:val="sq-AL"/>
        </w:rPr>
        <w:t>14.00 -15.0</w:t>
      </w:r>
      <w:r w:rsidR="006E615B" w:rsidRPr="006E615B">
        <w:rPr>
          <w:rFonts w:ascii="Palatino Linotype" w:hAnsi="Palatino Linotype"/>
          <w:b/>
          <w:color w:val="00B050"/>
          <w:lang w:val="sq-AL"/>
        </w:rPr>
        <w:t>0 Dreka</w:t>
      </w:r>
    </w:p>
    <w:p w:rsidR="00F06E30" w:rsidRDefault="00F06E30" w:rsidP="006E615B">
      <w:pPr>
        <w:rPr>
          <w:b/>
          <w:lang w:val="sq-AL"/>
        </w:rPr>
      </w:pPr>
    </w:p>
    <w:p w:rsidR="00F06E30" w:rsidRDefault="00F06E30" w:rsidP="006E615B">
      <w:pPr>
        <w:rPr>
          <w:b/>
          <w:lang w:val="sq-AL"/>
        </w:rPr>
      </w:pPr>
    </w:p>
    <w:p w:rsidR="006E615B" w:rsidRDefault="000457AA" w:rsidP="006E615B">
      <w:pPr>
        <w:rPr>
          <w:b/>
          <w:lang w:val="sq-AL"/>
        </w:rPr>
      </w:pPr>
      <w:r>
        <w:rPr>
          <w:b/>
          <w:lang w:val="sq-AL"/>
        </w:rPr>
        <w:lastRenderedPageBreak/>
        <w:t>15.00-15.20</w:t>
      </w:r>
      <w:r w:rsidR="008D2E46">
        <w:rPr>
          <w:b/>
          <w:lang w:val="sq-AL"/>
        </w:rPr>
        <w:t xml:space="preserve">    </w:t>
      </w:r>
      <w:r w:rsidR="006E615B" w:rsidRPr="00B832EE">
        <w:rPr>
          <w:bCs/>
          <w:lang w:val="sq-AL"/>
        </w:rPr>
        <w:t>Gjaku i sigurt dhe n</w:t>
      </w:r>
      <w:r w:rsidR="006E615B">
        <w:rPr>
          <w:bCs/>
          <w:lang w:val="sq-AL"/>
        </w:rPr>
        <w:t>ë</w:t>
      </w:r>
      <w:r w:rsidR="006E615B" w:rsidRPr="00B832EE">
        <w:rPr>
          <w:bCs/>
          <w:lang w:val="sq-AL"/>
        </w:rPr>
        <w:t>nproduktet e tij</w:t>
      </w:r>
      <w:r w:rsidR="006E615B">
        <w:rPr>
          <w:b/>
          <w:lang w:val="sq-AL"/>
        </w:rPr>
        <w:t xml:space="preserve">    (Dorina Xhafaj)</w:t>
      </w:r>
    </w:p>
    <w:p w:rsidR="000457AA" w:rsidRDefault="000457AA" w:rsidP="000457AA">
      <w:pPr>
        <w:ind w:left="1440" w:hanging="1440"/>
        <w:rPr>
          <w:rFonts w:ascii="Palatino Linotype" w:hAnsi="Palatino Linotype" w:cs="Times New Roman"/>
          <w:i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 xml:space="preserve">15.20--15.25  Pyetje dhe diskutime </w:t>
      </w:r>
    </w:p>
    <w:p w:rsidR="000457AA" w:rsidRPr="00260D0C" w:rsidRDefault="000457AA" w:rsidP="006E615B">
      <w:pPr>
        <w:rPr>
          <w:lang w:val="sq-AL"/>
        </w:rPr>
      </w:pPr>
    </w:p>
    <w:p w:rsidR="006E615B" w:rsidRPr="002835DC" w:rsidRDefault="000457AA" w:rsidP="006E615B">
      <w:pPr>
        <w:spacing w:before="240"/>
        <w:ind w:left="1440" w:hanging="1440"/>
        <w:rPr>
          <w:rFonts w:ascii="Palatino Linotype" w:hAnsi="Palatino Linotype"/>
          <w:b/>
          <w:color w:val="26282A"/>
        </w:rPr>
      </w:pPr>
      <w:r>
        <w:rPr>
          <w:rFonts w:ascii="Palatino Linotype" w:hAnsi="Palatino Linotype"/>
          <w:b/>
          <w:color w:val="26282A"/>
          <w:lang w:val="sq-AL"/>
        </w:rPr>
        <w:t>15.25-15.45</w:t>
      </w:r>
      <w:r w:rsidR="008D2E46">
        <w:rPr>
          <w:rFonts w:ascii="Palatino Linotype" w:hAnsi="Palatino Linotype"/>
          <w:b/>
          <w:color w:val="26282A"/>
          <w:lang w:val="sq-AL"/>
        </w:rPr>
        <w:t xml:space="preserve">  </w:t>
      </w:r>
      <w:r w:rsidR="006E615B" w:rsidRPr="00B832EE">
        <w:rPr>
          <w:rFonts w:ascii="Palatino Linotype" w:hAnsi="Palatino Linotype"/>
          <w:bCs/>
          <w:color w:val="26282A"/>
          <w:lang w:val="sq-AL"/>
        </w:rPr>
        <w:t>P</w:t>
      </w:r>
      <w:r w:rsidR="006E615B">
        <w:rPr>
          <w:rFonts w:ascii="Palatino Linotype" w:hAnsi="Palatino Linotype"/>
          <w:bCs/>
          <w:color w:val="26282A"/>
          <w:lang w:val="sq-AL"/>
        </w:rPr>
        <w:t>ë</w:t>
      </w:r>
      <w:r w:rsidR="006E615B" w:rsidRPr="00B832EE">
        <w:rPr>
          <w:rFonts w:ascii="Palatino Linotype" w:hAnsi="Palatino Linotype"/>
          <w:bCs/>
          <w:color w:val="26282A"/>
          <w:lang w:val="sq-AL"/>
        </w:rPr>
        <w:t>rdorimi i gjakut tek Pacientet me Talasemi  (</w:t>
      </w:r>
      <w:r w:rsidR="006E615B">
        <w:rPr>
          <w:rFonts w:ascii="Palatino Linotype" w:hAnsi="Palatino Linotype"/>
          <w:b/>
          <w:color w:val="26282A"/>
          <w:lang w:val="sq-AL"/>
        </w:rPr>
        <w:t>Endrit Susaj)</w:t>
      </w:r>
    </w:p>
    <w:p w:rsidR="00B63D4F" w:rsidRDefault="00B63D4F" w:rsidP="000457AA">
      <w:pPr>
        <w:ind w:left="1440" w:hanging="1440"/>
        <w:rPr>
          <w:rFonts w:ascii="Palatino Linotype" w:hAnsi="Palatino Linotype"/>
          <w:b/>
          <w:color w:val="26282A"/>
          <w:lang w:val="sq-AL"/>
        </w:rPr>
      </w:pPr>
    </w:p>
    <w:p w:rsidR="000457AA" w:rsidRDefault="000457AA" w:rsidP="000457AA">
      <w:pPr>
        <w:ind w:left="1440" w:hanging="1440"/>
        <w:rPr>
          <w:rFonts w:ascii="Palatino Linotype" w:hAnsi="Palatino Linotype" w:cs="Times New Roman"/>
          <w:i/>
          <w:lang w:val="sq-AL"/>
        </w:rPr>
      </w:pPr>
      <w:bookmarkStart w:id="0" w:name="_GoBack"/>
      <w:bookmarkEnd w:id="0"/>
      <w:r>
        <w:rPr>
          <w:rFonts w:ascii="Palatino Linotype" w:hAnsi="Palatino Linotype"/>
          <w:b/>
          <w:color w:val="26282A"/>
          <w:lang w:val="sq-AL"/>
        </w:rPr>
        <w:t xml:space="preserve">15.45--15.50  Pyetje dhe diskutime </w:t>
      </w:r>
    </w:p>
    <w:p w:rsidR="006E615B" w:rsidRDefault="006E615B" w:rsidP="006E615B">
      <w:pPr>
        <w:ind w:left="1440" w:hanging="1440"/>
        <w:rPr>
          <w:rFonts w:ascii="Palatino Linotype" w:hAnsi="Palatino Linotype"/>
          <w:b/>
          <w:color w:val="26282A"/>
          <w:lang w:val="sq-AL"/>
        </w:rPr>
      </w:pPr>
    </w:p>
    <w:p w:rsidR="006E615B" w:rsidRDefault="000457AA" w:rsidP="006E615B">
      <w:pPr>
        <w:ind w:left="1440" w:hanging="1440"/>
        <w:rPr>
          <w:rFonts w:ascii="Palatino Linotype" w:hAnsi="Palatino Linotype"/>
          <w:b/>
          <w:color w:val="26282A"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15.50</w:t>
      </w:r>
      <w:r w:rsidR="006E615B">
        <w:rPr>
          <w:rFonts w:ascii="Palatino Linotype" w:hAnsi="Palatino Linotype"/>
          <w:b/>
          <w:color w:val="26282A"/>
          <w:lang w:val="sq-AL"/>
        </w:rPr>
        <w:t xml:space="preserve">-16.00 </w:t>
      </w:r>
      <w:r w:rsidR="0028302E">
        <w:rPr>
          <w:rFonts w:ascii="Palatino Linotype" w:hAnsi="Palatino Linotype"/>
          <w:b/>
          <w:color w:val="26282A"/>
          <w:lang w:val="sq-AL"/>
        </w:rPr>
        <w:t>P</w:t>
      </w:r>
      <w:r w:rsidR="006E615B">
        <w:rPr>
          <w:rFonts w:ascii="Palatino Linotype" w:hAnsi="Palatino Linotype"/>
          <w:b/>
          <w:color w:val="26282A"/>
          <w:lang w:val="sq-AL"/>
        </w:rPr>
        <w:t>lotesimi i rekomandimeve për testimin e gjakut për patogjenët e rinj</w:t>
      </w:r>
    </w:p>
    <w:p w:rsidR="006E615B" w:rsidRDefault="006E615B" w:rsidP="006E615B">
      <w:pPr>
        <w:ind w:left="1440" w:hanging="1440"/>
        <w:rPr>
          <w:rFonts w:ascii="Palatino Linotype" w:hAnsi="Palatino Linotype"/>
          <w:b/>
          <w:color w:val="26282A"/>
          <w:lang w:val="sq-AL"/>
        </w:rPr>
      </w:pPr>
      <w:r>
        <w:rPr>
          <w:rFonts w:ascii="Palatino Linotype" w:hAnsi="Palatino Linotype"/>
          <w:b/>
          <w:color w:val="26282A"/>
          <w:lang w:val="sq-AL"/>
        </w:rPr>
        <w:t>Shp</w:t>
      </w:r>
      <w:bookmarkStart w:id="1" w:name="_Hlk139869899"/>
      <w:r>
        <w:rPr>
          <w:rFonts w:ascii="Palatino Linotype" w:hAnsi="Palatino Linotype"/>
          <w:b/>
          <w:color w:val="26282A"/>
          <w:lang w:val="sq-AL"/>
        </w:rPr>
        <w:t>ë</w:t>
      </w:r>
      <w:bookmarkEnd w:id="1"/>
      <w:r>
        <w:rPr>
          <w:rFonts w:ascii="Palatino Linotype" w:hAnsi="Palatino Linotype"/>
          <w:b/>
          <w:color w:val="26282A"/>
          <w:lang w:val="sq-AL"/>
        </w:rPr>
        <w:t>rndarja e certifikatës/Mbyllja e konferencës</w:t>
      </w:r>
    </w:p>
    <w:p w:rsidR="003D2010" w:rsidRDefault="003D2010" w:rsidP="006E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60"/>
        </w:tabs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8D2E46" w:rsidRDefault="008D2E46" w:rsidP="008D2E46">
      <w:pPr>
        <w:rPr>
          <w:rFonts w:ascii="Palatino Linotype" w:hAnsi="Palatino Linotype"/>
          <w:b/>
          <w:color w:val="26282A"/>
          <w:sz w:val="24"/>
          <w:szCs w:val="24"/>
          <w:lang w:val="sq-AL"/>
        </w:rPr>
      </w:pPr>
      <w:r>
        <w:rPr>
          <w:rFonts w:ascii="Palatino Linotype" w:hAnsi="Palatino Linotype"/>
          <w:b/>
          <w:color w:val="26282A"/>
          <w:sz w:val="24"/>
          <w:szCs w:val="24"/>
          <w:lang w:val="sq-AL"/>
        </w:rPr>
        <w:t xml:space="preserve">Ky aktivitet është akredituar nga Qendra e Zhvillimit Profesional e Universitetit të Mjekësisë, Tiranë, </w:t>
      </w:r>
      <w:r w:rsidRPr="00652FB5">
        <w:rPr>
          <w:rFonts w:ascii="Palatino Linotype" w:hAnsi="Palatino Linotype"/>
          <w:b/>
          <w:color w:val="26282A"/>
          <w:sz w:val="24"/>
          <w:szCs w:val="24"/>
          <w:lang w:val="sq-AL"/>
        </w:rPr>
        <w:t xml:space="preserve">me </w:t>
      </w:r>
      <w:r w:rsidRPr="00652FB5">
        <w:rPr>
          <w:rFonts w:ascii="Palatino Linotype" w:hAnsi="Palatino Linotype"/>
          <w:b/>
          <w:color w:val="000000" w:themeColor="text1"/>
          <w:sz w:val="24"/>
          <w:szCs w:val="24"/>
          <w:lang w:val="sq-AL"/>
        </w:rPr>
        <w:t>5.5 kredite</w:t>
      </w:r>
      <w:r w:rsidR="00652FB5">
        <w:rPr>
          <w:rFonts w:ascii="Palatino Linotype" w:hAnsi="Palatino Linotype"/>
          <w:b/>
          <w:color w:val="000000" w:themeColor="text1"/>
          <w:sz w:val="24"/>
          <w:szCs w:val="24"/>
          <w:lang w:val="sq-AL"/>
        </w:rPr>
        <w:t xml:space="preserve">. </w:t>
      </w: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3D2010" w:rsidRDefault="003D2010" w:rsidP="00E01E41">
      <w:pPr>
        <w:rPr>
          <w:rFonts w:ascii="Palatino Linotype" w:hAnsi="Palatino Linotype"/>
          <w:b/>
          <w:color w:val="26282A"/>
          <w:lang w:val="sq-AL"/>
        </w:rPr>
      </w:pPr>
    </w:p>
    <w:p w:rsidR="000778C5" w:rsidRPr="003D2010" w:rsidRDefault="000778C5" w:rsidP="00E01E41">
      <w:pPr>
        <w:rPr>
          <w:rFonts w:ascii="Palatino Linotype" w:hAnsi="Palatino Linotype"/>
          <w:b/>
          <w:color w:val="26282A"/>
          <w:lang w:val="sq-AL"/>
        </w:rPr>
      </w:pPr>
      <w:r w:rsidRPr="003D2010">
        <w:rPr>
          <w:rFonts w:ascii="Palatino Linotype" w:hAnsi="Palatino Linotype"/>
          <w:b/>
          <w:color w:val="26282A"/>
          <w:lang w:val="sq-AL"/>
        </w:rPr>
        <w:lastRenderedPageBreak/>
        <w:tab/>
      </w:r>
    </w:p>
    <w:p w:rsidR="00196224" w:rsidRPr="00E01E41" w:rsidRDefault="00196224" w:rsidP="000A060B">
      <w:pPr>
        <w:rPr>
          <w:rFonts w:ascii="Palatino Linotype" w:hAnsi="Palatino Linotype"/>
          <w:lang w:val="sq-AL"/>
        </w:rPr>
      </w:pPr>
    </w:p>
    <w:p w:rsidR="001B1394" w:rsidRPr="00E01E41" w:rsidRDefault="001B1394" w:rsidP="00A77EFB">
      <w:pPr>
        <w:pStyle w:val="NormalWeb"/>
        <w:shd w:val="clear" w:color="auto" w:fill="FFFFFF"/>
        <w:spacing w:before="0" w:beforeAutospacing="0" w:after="90" w:afterAutospacing="0" w:line="293" w:lineRule="atLeast"/>
        <w:rPr>
          <w:rFonts w:ascii="Palatino Linotype" w:hAnsi="Palatino Linotype"/>
          <w:b/>
          <w:sz w:val="22"/>
          <w:szCs w:val="22"/>
          <w:lang w:val="sq-AL"/>
        </w:rPr>
      </w:pPr>
    </w:p>
    <w:sectPr w:rsidR="001B1394" w:rsidRPr="00E01E41" w:rsidSect="00E912B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A8" w:rsidRDefault="007E54A8" w:rsidP="00F530D3">
      <w:pPr>
        <w:spacing w:after="0" w:line="240" w:lineRule="auto"/>
      </w:pPr>
      <w:r>
        <w:separator/>
      </w:r>
    </w:p>
  </w:endnote>
  <w:endnote w:type="continuationSeparator" w:id="1">
    <w:p w:rsidR="007E54A8" w:rsidRDefault="007E54A8" w:rsidP="00F5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A8" w:rsidRDefault="007E54A8" w:rsidP="00F530D3">
      <w:pPr>
        <w:spacing w:after="0" w:line="240" w:lineRule="auto"/>
      </w:pPr>
      <w:r>
        <w:separator/>
      </w:r>
    </w:p>
  </w:footnote>
  <w:footnote w:type="continuationSeparator" w:id="1">
    <w:p w:rsidR="007E54A8" w:rsidRDefault="007E54A8" w:rsidP="00F5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7E" w:rsidRDefault="009E4414" w:rsidP="00CB798F">
    <w:pPr>
      <w:jc w:val="center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val="en-US"/>
      </w:rPr>
      <w:drawing>
        <wp:inline distT="0" distB="0" distL="0" distR="0">
          <wp:extent cx="1885950" cy="8096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0240" w:rsidRPr="004D2ACF">
      <w:rPr>
        <w:noProof/>
        <w:lang w:val="en-US"/>
      </w:rPr>
      <w:drawing>
        <wp:inline distT="0" distB="0" distL="0" distR="0">
          <wp:extent cx="1790700" cy="838200"/>
          <wp:effectExtent l="0" t="0" r="0" b="0"/>
          <wp:docPr id="3" name="Picture 3" descr="Sekretaria Mësim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kretaria Mësim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4414">
      <w:rPr>
        <w:b/>
        <w:noProof/>
        <w:sz w:val="28"/>
        <w:szCs w:val="28"/>
        <w:lang w:val="en-US"/>
      </w:rPr>
      <w:drawing>
        <wp:inline distT="0" distB="0" distL="0" distR="0">
          <wp:extent cx="1200150" cy="971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3779" w:rsidRDefault="00B03779" w:rsidP="00CB798F">
    <w:pPr>
      <w:jc w:val="center"/>
      <w:rPr>
        <w:b/>
        <w:sz w:val="28"/>
        <w:szCs w:val="28"/>
        <w:lang w:val="en-US"/>
      </w:rPr>
    </w:pPr>
  </w:p>
  <w:p w:rsidR="00B03779" w:rsidRDefault="00B03779" w:rsidP="00CB798F">
    <w:pPr>
      <w:jc w:val="center"/>
      <w:rPr>
        <w:b/>
        <w:sz w:val="28"/>
        <w:szCs w:val="28"/>
        <w:lang w:val="en-US"/>
      </w:rPr>
    </w:pPr>
    <w:r w:rsidRPr="00B03779">
      <w:rPr>
        <w:b/>
        <w:sz w:val="28"/>
        <w:szCs w:val="28"/>
        <w:lang w:val="en-US"/>
      </w:rPr>
      <w:t>Në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>kuadër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>të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>zbatimit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>të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>aktivite</w:t>
    </w:r>
    <w:r w:rsidR="00841B70">
      <w:rPr>
        <w:b/>
        <w:sz w:val="28"/>
        <w:szCs w:val="28"/>
        <w:lang w:val="en-US"/>
      </w:rPr>
      <w:t>teve</w:t>
    </w:r>
    <w:r w:rsidR="008D2E46">
      <w:rPr>
        <w:b/>
        <w:sz w:val="28"/>
        <w:szCs w:val="28"/>
        <w:lang w:val="en-US"/>
      </w:rPr>
      <w:t xml:space="preserve"> </w:t>
    </w:r>
    <w:r w:rsidR="00841B70">
      <w:rPr>
        <w:b/>
        <w:sz w:val="28"/>
        <w:szCs w:val="28"/>
        <w:lang w:val="en-US"/>
      </w:rPr>
      <w:t>të</w:t>
    </w:r>
    <w:r w:rsidR="008D2E46">
      <w:rPr>
        <w:b/>
        <w:sz w:val="28"/>
        <w:szCs w:val="28"/>
        <w:lang w:val="en-US"/>
      </w:rPr>
      <w:t xml:space="preserve"> </w:t>
    </w:r>
    <w:r w:rsidR="00841B70">
      <w:rPr>
        <w:b/>
        <w:sz w:val="28"/>
        <w:szCs w:val="28"/>
        <w:lang w:val="en-US"/>
      </w:rPr>
      <w:t>projektit me objekt: “</w:t>
    </w:r>
    <w:r w:rsidRPr="00841B70">
      <w:rPr>
        <w:b/>
        <w:i/>
        <w:sz w:val="28"/>
        <w:szCs w:val="28"/>
        <w:lang w:val="en-US"/>
      </w:rPr>
      <w:t>Patogjenët e rinj</w:t>
    </w:r>
    <w:r w:rsidR="008D2E46">
      <w:rPr>
        <w:b/>
        <w:i/>
        <w:sz w:val="28"/>
        <w:szCs w:val="28"/>
        <w:lang w:val="en-US"/>
      </w:rPr>
      <w:t xml:space="preserve"> </w:t>
    </w:r>
    <w:r w:rsidRPr="00841B70">
      <w:rPr>
        <w:b/>
        <w:i/>
        <w:sz w:val="28"/>
        <w:szCs w:val="28"/>
        <w:lang w:val="en-US"/>
      </w:rPr>
      <w:t>dhe</w:t>
    </w:r>
    <w:r w:rsidR="008D2E46">
      <w:rPr>
        <w:b/>
        <w:i/>
        <w:sz w:val="28"/>
        <w:szCs w:val="28"/>
        <w:lang w:val="en-US"/>
      </w:rPr>
      <w:t xml:space="preserve"> </w:t>
    </w:r>
    <w:r w:rsidRPr="00841B70">
      <w:rPr>
        <w:b/>
        <w:i/>
        <w:sz w:val="28"/>
        <w:szCs w:val="28"/>
        <w:lang w:val="en-US"/>
      </w:rPr>
      <w:t>siguria</w:t>
    </w:r>
    <w:r w:rsidR="008D2E46">
      <w:rPr>
        <w:b/>
        <w:i/>
        <w:sz w:val="28"/>
        <w:szCs w:val="28"/>
        <w:lang w:val="en-US"/>
      </w:rPr>
      <w:t xml:space="preserve"> </w:t>
    </w:r>
    <w:r w:rsidRPr="00841B70">
      <w:rPr>
        <w:b/>
        <w:i/>
        <w:sz w:val="28"/>
        <w:szCs w:val="28"/>
        <w:lang w:val="en-US"/>
      </w:rPr>
      <w:t>trans</w:t>
    </w:r>
    <w:r w:rsidR="002315DA" w:rsidRPr="00841B70">
      <w:rPr>
        <w:b/>
        <w:i/>
        <w:sz w:val="28"/>
        <w:szCs w:val="28"/>
        <w:lang w:val="en-US"/>
      </w:rPr>
      <w:t>fuzionale</w:t>
    </w:r>
    <w:r w:rsidR="002315DA">
      <w:rPr>
        <w:b/>
        <w:sz w:val="28"/>
        <w:szCs w:val="28"/>
        <w:lang w:val="en-US"/>
      </w:rPr>
      <w:t>” (shtator 2022 - gush</w:t>
    </w:r>
    <w:r w:rsidRPr="00B03779">
      <w:rPr>
        <w:b/>
        <w:sz w:val="28"/>
        <w:szCs w:val="28"/>
        <w:lang w:val="en-US"/>
      </w:rPr>
      <w:t>t 2023),mbështetur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>nga AKKSHI dhe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>zbatuar</w:t>
    </w:r>
    <w:r w:rsidR="008D2E46">
      <w:rPr>
        <w:b/>
        <w:sz w:val="28"/>
        <w:szCs w:val="28"/>
        <w:lang w:val="en-US"/>
      </w:rPr>
      <w:t xml:space="preserve"> </w:t>
    </w:r>
    <w:r w:rsidRPr="00B03779">
      <w:rPr>
        <w:b/>
        <w:sz w:val="28"/>
        <w:szCs w:val="28"/>
        <w:lang w:val="en-US"/>
      </w:rPr>
      <w:t xml:space="preserve">nga UMT </w:t>
    </w:r>
  </w:p>
  <w:p w:rsidR="00F530D3" w:rsidRPr="00A92150" w:rsidRDefault="00F530D3">
    <w:pPr>
      <w:pStyle w:val="Header"/>
      <w:rPr>
        <w:lang w:val="sq-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2E61"/>
    <w:rsid w:val="0000233B"/>
    <w:rsid w:val="000036B4"/>
    <w:rsid w:val="00003AEA"/>
    <w:rsid w:val="00007463"/>
    <w:rsid w:val="00012822"/>
    <w:rsid w:val="00012C46"/>
    <w:rsid w:val="00043D79"/>
    <w:rsid w:val="000457AA"/>
    <w:rsid w:val="00045F61"/>
    <w:rsid w:val="000569AE"/>
    <w:rsid w:val="00061D14"/>
    <w:rsid w:val="00062F3D"/>
    <w:rsid w:val="000646E8"/>
    <w:rsid w:val="000778C5"/>
    <w:rsid w:val="00090EA3"/>
    <w:rsid w:val="000932BC"/>
    <w:rsid w:val="00095A77"/>
    <w:rsid w:val="000A060B"/>
    <w:rsid w:val="000A788F"/>
    <w:rsid w:val="000E2279"/>
    <w:rsid w:val="000E3A74"/>
    <w:rsid w:val="000E3CB3"/>
    <w:rsid w:val="000E697F"/>
    <w:rsid w:val="000F2737"/>
    <w:rsid w:val="001129F5"/>
    <w:rsid w:val="001138A7"/>
    <w:rsid w:val="00113D64"/>
    <w:rsid w:val="00122295"/>
    <w:rsid w:val="00130345"/>
    <w:rsid w:val="00134CEB"/>
    <w:rsid w:val="00153916"/>
    <w:rsid w:val="0015566E"/>
    <w:rsid w:val="0017346F"/>
    <w:rsid w:val="00187F21"/>
    <w:rsid w:val="00196224"/>
    <w:rsid w:val="001B1394"/>
    <w:rsid w:val="001C1F44"/>
    <w:rsid w:val="001C706D"/>
    <w:rsid w:val="001D6942"/>
    <w:rsid w:val="001E16AC"/>
    <w:rsid w:val="001E3E13"/>
    <w:rsid w:val="00220240"/>
    <w:rsid w:val="002315DA"/>
    <w:rsid w:val="00257A4A"/>
    <w:rsid w:val="00260C04"/>
    <w:rsid w:val="00260D0C"/>
    <w:rsid w:val="00273C57"/>
    <w:rsid w:val="0028302E"/>
    <w:rsid w:val="002835DC"/>
    <w:rsid w:val="002839AE"/>
    <w:rsid w:val="002978F7"/>
    <w:rsid w:val="002B1EB2"/>
    <w:rsid w:val="002B2F56"/>
    <w:rsid w:val="002B520A"/>
    <w:rsid w:val="002C6075"/>
    <w:rsid w:val="002D08C9"/>
    <w:rsid w:val="002D71B3"/>
    <w:rsid w:val="002E26BC"/>
    <w:rsid w:val="002F3105"/>
    <w:rsid w:val="00310C42"/>
    <w:rsid w:val="00317595"/>
    <w:rsid w:val="0033384A"/>
    <w:rsid w:val="00351771"/>
    <w:rsid w:val="0036512F"/>
    <w:rsid w:val="003703B9"/>
    <w:rsid w:val="00374640"/>
    <w:rsid w:val="00377B6D"/>
    <w:rsid w:val="00390C6E"/>
    <w:rsid w:val="003A062B"/>
    <w:rsid w:val="003B17CF"/>
    <w:rsid w:val="003C252A"/>
    <w:rsid w:val="003D0722"/>
    <w:rsid w:val="003D1A4F"/>
    <w:rsid w:val="003D2010"/>
    <w:rsid w:val="003F01D7"/>
    <w:rsid w:val="003F0B12"/>
    <w:rsid w:val="00412E4E"/>
    <w:rsid w:val="004131B1"/>
    <w:rsid w:val="00417627"/>
    <w:rsid w:val="00421EAB"/>
    <w:rsid w:val="00424E91"/>
    <w:rsid w:val="004346FF"/>
    <w:rsid w:val="00436C47"/>
    <w:rsid w:val="00450AD3"/>
    <w:rsid w:val="00451552"/>
    <w:rsid w:val="00461626"/>
    <w:rsid w:val="00461671"/>
    <w:rsid w:val="00472F73"/>
    <w:rsid w:val="00492AE5"/>
    <w:rsid w:val="00493975"/>
    <w:rsid w:val="00494B79"/>
    <w:rsid w:val="004A57CB"/>
    <w:rsid w:val="004B7FEB"/>
    <w:rsid w:val="004C697E"/>
    <w:rsid w:val="004D2929"/>
    <w:rsid w:val="004D5C1F"/>
    <w:rsid w:val="004E6A8F"/>
    <w:rsid w:val="004F57CF"/>
    <w:rsid w:val="004F7095"/>
    <w:rsid w:val="00510414"/>
    <w:rsid w:val="005104DA"/>
    <w:rsid w:val="00510C1D"/>
    <w:rsid w:val="00514631"/>
    <w:rsid w:val="00517558"/>
    <w:rsid w:val="00527E74"/>
    <w:rsid w:val="00550F1F"/>
    <w:rsid w:val="00560DCE"/>
    <w:rsid w:val="00575FC9"/>
    <w:rsid w:val="005857BA"/>
    <w:rsid w:val="00596EDD"/>
    <w:rsid w:val="005B5A5D"/>
    <w:rsid w:val="005C5829"/>
    <w:rsid w:val="005E0355"/>
    <w:rsid w:val="005E28D7"/>
    <w:rsid w:val="005E7394"/>
    <w:rsid w:val="0061238F"/>
    <w:rsid w:val="00623D36"/>
    <w:rsid w:val="00631463"/>
    <w:rsid w:val="00645F46"/>
    <w:rsid w:val="00652FB5"/>
    <w:rsid w:val="0065534D"/>
    <w:rsid w:val="0066444A"/>
    <w:rsid w:val="00675A60"/>
    <w:rsid w:val="00677A34"/>
    <w:rsid w:val="00683EF1"/>
    <w:rsid w:val="006A7062"/>
    <w:rsid w:val="006A7694"/>
    <w:rsid w:val="006A799E"/>
    <w:rsid w:val="006B4BD1"/>
    <w:rsid w:val="006B5AE1"/>
    <w:rsid w:val="006C5A81"/>
    <w:rsid w:val="006E615B"/>
    <w:rsid w:val="006F2F24"/>
    <w:rsid w:val="006F44B3"/>
    <w:rsid w:val="00703796"/>
    <w:rsid w:val="007078A4"/>
    <w:rsid w:val="00715613"/>
    <w:rsid w:val="007219DF"/>
    <w:rsid w:val="0073132D"/>
    <w:rsid w:val="00741E15"/>
    <w:rsid w:val="00773521"/>
    <w:rsid w:val="00791F53"/>
    <w:rsid w:val="007A7986"/>
    <w:rsid w:val="007B1F76"/>
    <w:rsid w:val="007B2663"/>
    <w:rsid w:val="007C38D4"/>
    <w:rsid w:val="007C5D8F"/>
    <w:rsid w:val="007C755F"/>
    <w:rsid w:val="007E3D6B"/>
    <w:rsid w:val="007E54A8"/>
    <w:rsid w:val="0080125F"/>
    <w:rsid w:val="0080387C"/>
    <w:rsid w:val="0080617D"/>
    <w:rsid w:val="008247F9"/>
    <w:rsid w:val="00841B70"/>
    <w:rsid w:val="00845CF6"/>
    <w:rsid w:val="008460C8"/>
    <w:rsid w:val="00853A6F"/>
    <w:rsid w:val="0088709A"/>
    <w:rsid w:val="00894C35"/>
    <w:rsid w:val="00895079"/>
    <w:rsid w:val="008A0596"/>
    <w:rsid w:val="008C4728"/>
    <w:rsid w:val="008D2E46"/>
    <w:rsid w:val="008F18F4"/>
    <w:rsid w:val="008F3EDE"/>
    <w:rsid w:val="0092025C"/>
    <w:rsid w:val="00920A1E"/>
    <w:rsid w:val="00945DBC"/>
    <w:rsid w:val="009554B8"/>
    <w:rsid w:val="009767E4"/>
    <w:rsid w:val="00990508"/>
    <w:rsid w:val="00990D84"/>
    <w:rsid w:val="00996BA2"/>
    <w:rsid w:val="00997048"/>
    <w:rsid w:val="009A11FE"/>
    <w:rsid w:val="009A3EAD"/>
    <w:rsid w:val="009B76E3"/>
    <w:rsid w:val="009D5A3D"/>
    <w:rsid w:val="009E28CB"/>
    <w:rsid w:val="009E4414"/>
    <w:rsid w:val="009E46C7"/>
    <w:rsid w:val="009E6DB3"/>
    <w:rsid w:val="009F312B"/>
    <w:rsid w:val="00A03E22"/>
    <w:rsid w:val="00A04A9F"/>
    <w:rsid w:val="00A16F64"/>
    <w:rsid w:val="00A21235"/>
    <w:rsid w:val="00A31671"/>
    <w:rsid w:val="00A34327"/>
    <w:rsid w:val="00A46F92"/>
    <w:rsid w:val="00A47E97"/>
    <w:rsid w:val="00A511BE"/>
    <w:rsid w:val="00A533DE"/>
    <w:rsid w:val="00A77EFB"/>
    <w:rsid w:val="00A92150"/>
    <w:rsid w:val="00A944DF"/>
    <w:rsid w:val="00AA5B32"/>
    <w:rsid w:val="00AB30DD"/>
    <w:rsid w:val="00AB7C67"/>
    <w:rsid w:val="00AC6911"/>
    <w:rsid w:val="00AD3385"/>
    <w:rsid w:val="00AD4709"/>
    <w:rsid w:val="00AD51AA"/>
    <w:rsid w:val="00AF437E"/>
    <w:rsid w:val="00B0056F"/>
    <w:rsid w:val="00B03779"/>
    <w:rsid w:val="00B179FB"/>
    <w:rsid w:val="00B34E4D"/>
    <w:rsid w:val="00B367DE"/>
    <w:rsid w:val="00B444EA"/>
    <w:rsid w:val="00B44F30"/>
    <w:rsid w:val="00B63D4F"/>
    <w:rsid w:val="00B668E9"/>
    <w:rsid w:val="00B71234"/>
    <w:rsid w:val="00B86943"/>
    <w:rsid w:val="00B966DF"/>
    <w:rsid w:val="00BA0AF0"/>
    <w:rsid w:val="00BA4A81"/>
    <w:rsid w:val="00BB553F"/>
    <w:rsid w:val="00BC2389"/>
    <w:rsid w:val="00BC2547"/>
    <w:rsid w:val="00BC2AA6"/>
    <w:rsid w:val="00BC4A29"/>
    <w:rsid w:val="00BF339F"/>
    <w:rsid w:val="00C0621F"/>
    <w:rsid w:val="00C108C0"/>
    <w:rsid w:val="00C147B2"/>
    <w:rsid w:val="00C15D55"/>
    <w:rsid w:val="00C241B8"/>
    <w:rsid w:val="00C25196"/>
    <w:rsid w:val="00C42DBD"/>
    <w:rsid w:val="00C6397E"/>
    <w:rsid w:val="00C75BC1"/>
    <w:rsid w:val="00C76C8A"/>
    <w:rsid w:val="00C8506F"/>
    <w:rsid w:val="00C9717B"/>
    <w:rsid w:val="00CA13C6"/>
    <w:rsid w:val="00CA5950"/>
    <w:rsid w:val="00CB798F"/>
    <w:rsid w:val="00CD2C94"/>
    <w:rsid w:val="00CE7499"/>
    <w:rsid w:val="00D01EDB"/>
    <w:rsid w:val="00D07B02"/>
    <w:rsid w:val="00D12457"/>
    <w:rsid w:val="00D16682"/>
    <w:rsid w:val="00D309EE"/>
    <w:rsid w:val="00D50C0F"/>
    <w:rsid w:val="00D52E61"/>
    <w:rsid w:val="00D54919"/>
    <w:rsid w:val="00D55790"/>
    <w:rsid w:val="00D60E75"/>
    <w:rsid w:val="00D612E2"/>
    <w:rsid w:val="00D870AC"/>
    <w:rsid w:val="00D87EFD"/>
    <w:rsid w:val="00D92BE2"/>
    <w:rsid w:val="00DB5B25"/>
    <w:rsid w:val="00DD4E75"/>
    <w:rsid w:val="00DE1F63"/>
    <w:rsid w:val="00DF3C4F"/>
    <w:rsid w:val="00DF5F4A"/>
    <w:rsid w:val="00E01E41"/>
    <w:rsid w:val="00E03D4E"/>
    <w:rsid w:val="00E16B4E"/>
    <w:rsid w:val="00E16C43"/>
    <w:rsid w:val="00E17168"/>
    <w:rsid w:val="00E60579"/>
    <w:rsid w:val="00E73CEE"/>
    <w:rsid w:val="00E76A38"/>
    <w:rsid w:val="00E807DD"/>
    <w:rsid w:val="00E912BC"/>
    <w:rsid w:val="00EC782A"/>
    <w:rsid w:val="00EF3478"/>
    <w:rsid w:val="00EF494F"/>
    <w:rsid w:val="00F06E30"/>
    <w:rsid w:val="00F21189"/>
    <w:rsid w:val="00F22668"/>
    <w:rsid w:val="00F47F0A"/>
    <w:rsid w:val="00F52155"/>
    <w:rsid w:val="00F530D3"/>
    <w:rsid w:val="00F74605"/>
    <w:rsid w:val="00F837A3"/>
    <w:rsid w:val="00F97221"/>
    <w:rsid w:val="00FA3252"/>
    <w:rsid w:val="00FB165E"/>
    <w:rsid w:val="00FD6494"/>
    <w:rsid w:val="00FE4D68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F5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D3"/>
  </w:style>
  <w:style w:type="paragraph" w:styleId="Footer">
    <w:name w:val="footer"/>
    <w:basedOn w:val="Normal"/>
    <w:link w:val="FooterChar"/>
    <w:uiPriority w:val="99"/>
    <w:unhideWhenUsed/>
    <w:rsid w:val="00F5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D3"/>
  </w:style>
  <w:style w:type="paragraph" w:styleId="BalloonText">
    <w:name w:val="Balloon Text"/>
    <w:basedOn w:val="Normal"/>
    <w:link w:val="BalloonTextChar"/>
    <w:uiPriority w:val="99"/>
    <w:semiHidden/>
    <w:unhideWhenUsed/>
    <w:rsid w:val="001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4</cp:revision>
  <dcterms:created xsi:type="dcterms:W3CDTF">2023-09-18T11:06:00Z</dcterms:created>
  <dcterms:modified xsi:type="dcterms:W3CDTF">2023-09-20T13:17:00Z</dcterms:modified>
</cp:coreProperties>
</file>