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8CD" w:rsidRDefault="00740A73">
      <w:pPr>
        <w:pStyle w:val="Heading2"/>
        <w:spacing w:before="74"/>
        <w:ind w:left="116" w:firstLine="0"/>
      </w:pPr>
      <w:r>
        <w:pict>
          <v:group id="_x0000_s1054" style="position:absolute;left:0;text-align:left;margin-left:70.8pt;margin-top:149.9pt;width:453.75pt;height:1.6pt;z-index:15728640;mso-position-horizontal-relative:page;mso-position-vertical-relative:page" coordorigin="1416,2998" coordsize="9075,32">
            <v:rect id="_x0000_s1060" style="position:absolute;left:1416;top:2998;width:9072;height:31" fillcolor="#9f9f9f" stroked="f"/>
            <v:rect id="_x0000_s1059" style="position:absolute;left:10485;top:2998;width:5;height:5" fillcolor="#e2e2e2" stroked="f"/>
            <v:shape id="_x0000_s1058" style="position:absolute;left:1416;top:2998;width:9074;height:27" coordorigin="1416,2998" coordsize="9074,27" o:spt="100" adj="0,,0" path="m1421,3003r-5,l1416,3024r5,l1421,3003xm10490,2998r-4,l10486,3003r4,l10490,2998xe" fillcolor="#9f9f9f" stroked="f">
              <v:stroke joinstyle="round"/>
              <v:formulas/>
              <v:path arrowok="t" o:connecttype="segments"/>
            </v:shape>
            <v:rect id="_x0000_s1057" style="position:absolute;left:10485;top:3002;width:5;height:22" fillcolor="#e2e2e2" stroked="f"/>
            <v:rect id="_x0000_s1056" style="position:absolute;left:1416;top:3024;width:5;height:5" fillcolor="#9f9f9f" stroked="f"/>
            <v:shape id="_x0000_s1055" style="position:absolute;left:1416;top:3024;width:9074;height:5" coordorigin="1416,3024" coordsize="9074,5" path="m10490,3024r-4,l1421,3024r-5,l1416,3029r5,l10486,3029r4,l10490,3024xe" fillcolor="#e2e2e2" stroked="f">
              <v:path arrowok="t"/>
            </v:shape>
            <w10:wrap anchorx="page" anchory="page"/>
          </v:group>
        </w:pict>
      </w:r>
      <w:r>
        <w:pict>
          <v:group id="_x0000_s1047" style="position:absolute;left:0;text-align:left;margin-left:70.8pt;margin-top:359.15pt;width:453.75pt;height:1.65pt;z-index:15729152;mso-position-horizontal-relative:page;mso-position-vertical-relative:page" coordorigin="1416,7183" coordsize="9075,33">
            <v:rect id="_x0000_s1053" style="position:absolute;left:1416;top:7183;width:9072;height:31" fillcolor="#9f9f9f" stroked="f"/>
            <v:rect id="_x0000_s1052" style="position:absolute;left:10485;top:7184;width:5;height:5" fillcolor="#e2e2e2" stroked="f"/>
            <v:shape id="_x0000_s1051" style="position:absolute;left:1416;top:7184;width:9074;height:27" coordorigin="1416,7184" coordsize="9074,27" o:spt="100" adj="0,,0" path="m1421,7189r-5,l1416,7211r5,l1421,7189xm10490,7184r-4,l10486,7189r4,l10490,7184xe" fillcolor="#9f9f9f" stroked="f">
              <v:stroke joinstyle="round"/>
              <v:formulas/>
              <v:path arrowok="t" o:connecttype="segments"/>
            </v:shape>
            <v:rect id="_x0000_s1050" style="position:absolute;left:10485;top:7189;width:5;height:22" fillcolor="#e2e2e2" stroked="f"/>
            <v:rect id="_x0000_s1049" style="position:absolute;left:1416;top:7210;width:5;height:5" fillcolor="#9f9f9f" stroked="f"/>
            <v:shape id="_x0000_s1048" style="position:absolute;left:1416;top:7210;width:9074;height:5" coordorigin="1416,7211" coordsize="9074,5" path="m10490,7211r-4,l1421,7211r-5,l1416,7215r5,l10486,7215r4,l10490,7211xe" fillcolor="#e2e2e2" stroked="f">
              <v:path arrowok="t"/>
            </v:shape>
            <w10:wrap anchorx="page" anchory="page"/>
          </v:group>
        </w:pict>
      </w:r>
      <w:r>
        <w:pict>
          <v:group id="_x0000_s1040" style="position:absolute;left:0;text-align:left;margin-left:70.8pt;margin-top:485.65pt;width:453.75pt;height:1.65pt;z-index:15729664;mso-position-horizontal-relative:page;mso-position-vertical-relative:page" coordorigin="1416,9713" coordsize="9075,33">
            <v:rect id="_x0000_s1046" style="position:absolute;left:1416;top:9713;width:9072;height:31" fillcolor="#9f9f9f" stroked="f"/>
            <v:rect id="_x0000_s1045" style="position:absolute;left:10485;top:9714;width:5;height:5" fillcolor="#e2e2e2" stroked="f"/>
            <v:shape id="_x0000_s1044" style="position:absolute;left:1416;top:9714;width:9074;height:27" coordorigin="1416,9714" coordsize="9074,27" o:spt="100" adj="0,,0" path="m1421,9719r-5,l1416,9741r5,l1421,9719xm10490,9714r-4,l10486,9719r4,l10490,9714xe" fillcolor="#9f9f9f" stroked="f">
              <v:stroke joinstyle="round"/>
              <v:formulas/>
              <v:path arrowok="t" o:connecttype="segments"/>
            </v:shape>
            <v:rect id="_x0000_s1043" style="position:absolute;left:10485;top:9719;width:5;height:22" fillcolor="#e2e2e2" stroked="f"/>
            <v:rect id="_x0000_s1042" style="position:absolute;left:1416;top:9740;width:5;height:5" fillcolor="#9f9f9f" stroked="f"/>
            <v:shape id="_x0000_s1041" style="position:absolute;left:1416;top:9740;width:9074;height:5" coordorigin="1416,9741" coordsize="9074,5" path="m10490,9741r-4,l1421,9741r-5,l1416,9745r5,l10486,9745r4,l10490,9741xe" fillcolor="#e2e2e2" stroked="f">
              <v:path arrowok="t"/>
            </v:shape>
            <w10:wrap anchorx="page" anchory="page"/>
          </v:group>
        </w:pict>
      </w:r>
      <w:r>
        <w:t>ERASMUS+</w:t>
      </w:r>
      <w:r>
        <w:rPr>
          <w:spacing w:val="-1"/>
        </w:rPr>
        <w:t xml:space="preserve"> </w:t>
      </w:r>
      <w:r>
        <w:t>INTERNATIONAL</w:t>
      </w:r>
      <w:r>
        <w:rPr>
          <w:spacing w:val="-1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WEEK</w:t>
      </w:r>
      <w:r>
        <w:rPr>
          <w:spacing w:val="-3"/>
        </w:rPr>
        <w:t xml:space="preserve"> </w:t>
      </w:r>
      <w:r>
        <w:t>2025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VEVUISW2025</w:t>
      </w:r>
    </w:p>
    <w:p w:rsidR="00E048CD" w:rsidRDefault="00E048CD">
      <w:pPr>
        <w:rPr>
          <w:b/>
          <w:sz w:val="24"/>
        </w:rPr>
      </w:pPr>
    </w:p>
    <w:p w:rsidR="00E048CD" w:rsidRDefault="00740A73">
      <w:pPr>
        <w:ind w:left="116"/>
        <w:rPr>
          <w:sz w:val="24"/>
        </w:rPr>
      </w:pPr>
      <w:r>
        <w:rPr>
          <w:b/>
          <w:sz w:val="24"/>
        </w:rPr>
        <w:t>Period: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12-16 May</w:t>
      </w:r>
      <w:r>
        <w:rPr>
          <w:spacing w:val="-5"/>
          <w:sz w:val="24"/>
        </w:rPr>
        <w:t xml:space="preserve"> </w:t>
      </w:r>
      <w:r>
        <w:rPr>
          <w:sz w:val="24"/>
        </w:rPr>
        <w:t>2025</w:t>
      </w:r>
    </w:p>
    <w:p w:rsidR="00E048CD" w:rsidRDefault="00740A73">
      <w:pPr>
        <w:pStyle w:val="BodyText"/>
        <w:spacing w:before="1"/>
        <w:ind w:left="116"/>
      </w:pPr>
      <w:r>
        <w:rPr>
          <w:b/>
        </w:rPr>
        <w:t>Venue:</w:t>
      </w:r>
      <w:r>
        <w:rPr>
          <w:b/>
          <w:spacing w:val="-3"/>
        </w:rPr>
        <w:t xml:space="preserve"> </w:t>
      </w:r>
      <w:proofErr w:type="spellStart"/>
      <w:r>
        <w:t>Vukovar</w:t>
      </w:r>
      <w:proofErr w:type="spellEnd"/>
      <w:r>
        <w:t>,</w:t>
      </w:r>
      <w:r>
        <w:rPr>
          <w:spacing w:val="-2"/>
        </w:rPr>
        <w:t xml:space="preserve"> </w:t>
      </w:r>
      <w:r>
        <w:t>Croatia,</w:t>
      </w:r>
      <w:r>
        <w:rPr>
          <w:spacing w:val="-1"/>
        </w:rPr>
        <w:t xml:space="preserve"> </w:t>
      </w:r>
      <w:proofErr w:type="spellStart"/>
      <w:r>
        <w:t>Balge</w:t>
      </w:r>
      <w:proofErr w:type="spellEnd"/>
      <w:r>
        <w:rPr>
          <w:spacing w:val="-1"/>
        </w:rPr>
        <w:t xml:space="preserve"> </w:t>
      </w:r>
      <w:proofErr w:type="spellStart"/>
      <w:r>
        <w:t>Zadre</w:t>
      </w:r>
      <w:proofErr w:type="spellEnd"/>
      <w:r>
        <w:rPr>
          <w:spacing w:val="-2"/>
        </w:rPr>
        <w:t xml:space="preserve"> </w:t>
      </w:r>
      <w:r>
        <w:t>2</w:t>
      </w:r>
    </w:p>
    <w:p w:rsidR="00E048CD" w:rsidRDefault="00E048CD">
      <w:pPr>
        <w:rPr>
          <w:sz w:val="20"/>
        </w:rPr>
      </w:pPr>
    </w:p>
    <w:p w:rsidR="00E048CD" w:rsidRDefault="00E048CD">
      <w:pPr>
        <w:rPr>
          <w:sz w:val="20"/>
        </w:rPr>
      </w:pPr>
    </w:p>
    <w:p w:rsidR="00E048CD" w:rsidRDefault="00E048CD">
      <w:pPr>
        <w:spacing w:before="5"/>
        <w:rPr>
          <w:sz w:val="25"/>
        </w:rPr>
      </w:pPr>
    </w:p>
    <w:p w:rsidR="00E048CD" w:rsidRDefault="00740A73">
      <w:pPr>
        <w:pStyle w:val="Heading1"/>
      </w:pPr>
      <w:r>
        <w:t>Monday,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12,</w:t>
      </w:r>
      <w:r>
        <w:rPr>
          <w:spacing w:val="-5"/>
        </w:rPr>
        <w:t xml:space="preserve"> </w:t>
      </w:r>
      <w:r>
        <w:t>2025</w:t>
      </w:r>
    </w:p>
    <w:p w:rsidR="00E048CD" w:rsidRDefault="00E048CD">
      <w:pPr>
        <w:spacing w:before="8"/>
        <w:rPr>
          <w:b/>
          <w:sz w:val="23"/>
        </w:rPr>
      </w:pPr>
    </w:p>
    <w:p w:rsidR="00E048CD" w:rsidRDefault="00740A73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ind w:right="835"/>
        <w:rPr>
          <w:i/>
          <w:sz w:val="24"/>
        </w:rPr>
      </w:pPr>
      <w:r>
        <w:rPr>
          <w:b/>
          <w:sz w:val="24"/>
        </w:rPr>
        <w:t>12:00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13:30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– </w:t>
      </w:r>
      <w:r>
        <w:rPr>
          <w:b/>
          <w:sz w:val="24"/>
        </w:rPr>
        <w:t>Early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Registration </w:t>
      </w:r>
      <w:r>
        <w:rPr>
          <w:sz w:val="24"/>
        </w:rPr>
        <w:t>(For</w:t>
      </w:r>
      <w:r>
        <w:rPr>
          <w:spacing w:val="-1"/>
          <w:sz w:val="24"/>
        </w:rPr>
        <w:t xml:space="preserve"> </w:t>
      </w:r>
      <w:r>
        <w:rPr>
          <w:sz w:val="24"/>
        </w:rPr>
        <w:t>KA171</w:t>
      </w:r>
      <w:r>
        <w:rPr>
          <w:spacing w:val="1"/>
          <w:sz w:val="24"/>
        </w:rPr>
        <w:t xml:space="preserve"> </w:t>
      </w:r>
      <w:r>
        <w:rPr>
          <w:sz w:val="24"/>
        </w:rPr>
        <w:t>mobility</w:t>
      </w:r>
      <w:r>
        <w:rPr>
          <w:spacing w:val="-9"/>
          <w:sz w:val="24"/>
        </w:rPr>
        <w:t xml:space="preserve"> </w:t>
      </w:r>
      <w:r>
        <w:rPr>
          <w:sz w:val="24"/>
        </w:rPr>
        <w:t>participants</w:t>
      </w:r>
      <w:r>
        <w:rPr>
          <w:spacing w:val="-1"/>
          <w:sz w:val="24"/>
        </w:rPr>
        <w:t xml:space="preserve"> </w:t>
      </w:r>
      <w:r>
        <w:rPr>
          <w:sz w:val="24"/>
        </w:rPr>
        <w:t>only)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Arrival administration – OIB and IBAN (Bank Account) / Green Travel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Documentation</w:t>
      </w:r>
    </w:p>
    <w:p w:rsidR="00E048CD" w:rsidRDefault="00740A73">
      <w:pPr>
        <w:pStyle w:val="Heading2"/>
        <w:numPr>
          <w:ilvl w:val="0"/>
          <w:numId w:val="1"/>
        </w:numPr>
        <w:tabs>
          <w:tab w:val="left" w:pos="836"/>
          <w:tab w:val="left" w:pos="837"/>
        </w:tabs>
        <w:ind w:hanging="361"/>
      </w:pPr>
      <w:r>
        <w:t>13:30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14:00</w:t>
      </w:r>
      <w:r>
        <w:rPr>
          <w:spacing w:val="-1"/>
        </w:rPr>
        <w:t xml:space="preserve"> </w:t>
      </w:r>
      <w:r>
        <w:rPr>
          <w:b w:val="0"/>
        </w:rPr>
        <w:t>–</w:t>
      </w:r>
      <w:r>
        <w:rPr>
          <w:b w:val="0"/>
          <w:spacing w:val="-1"/>
        </w:rPr>
        <w:t xml:space="preserve"> </w:t>
      </w:r>
      <w:r>
        <w:t>Registration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KA131</w:t>
      </w:r>
      <w:r>
        <w:rPr>
          <w:spacing w:val="-1"/>
        </w:rPr>
        <w:t xml:space="preserve"> </w:t>
      </w:r>
      <w:r>
        <w:t>Mobility</w:t>
      </w:r>
      <w:r>
        <w:rPr>
          <w:spacing w:val="-1"/>
        </w:rPr>
        <w:t xml:space="preserve"> </w:t>
      </w:r>
      <w:r>
        <w:t>Participants</w:t>
      </w:r>
    </w:p>
    <w:p w:rsidR="00E048CD" w:rsidRDefault="00740A73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b/>
          <w:sz w:val="24"/>
        </w:rPr>
      </w:pPr>
      <w:r>
        <w:rPr>
          <w:b/>
          <w:sz w:val="24"/>
        </w:rPr>
        <w:t>14:00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14:30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– </w:t>
      </w:r>
      <w:r>
        <w:rPr>
          <w:b/>
          <w:sz w:val="24"/>
        </w:rPr>
        <w:t>Opening Ceremony</w:t>
      </w:r>
    </w:p>
    <w:p w:rsidR="00E048CD" w:rsidRDefault="00740A73">
      <w:pPr>
        <w:pStyle w:val="ListParagraph"/>
        <w:numPr>
          <w:ilvl w:val="1"/>
          <w:numId w:val="1"/>
        </w:numPr>
        <w:tabs>
          <w:tab w:val="left" w:pos="1557"/>
        </w:tabs>
        <w:spacing w:line="280" w:lineRule="exact"/>
        <w:ind w:hanging="361"/>
        <w:rPr>
          <w:sz w:val="24"/>
        </w:rPr>
      </w:pPr>
      <w:r>
        <w:rPr>
          <w:sz w:val="24"/>
        </w:rPr>
        <w:t>Welcome</w:t>
      </w:r>
      <w:r>
        <w:rPr>
          <w:spacing w:val="-2"/>
          <w:sz w:val="24"/>
        </w:rPr>
        <w:t xml:space="preserve"> </w:t>
      </w:r>
      <w:r>
        <w:rPr>
          <w:sz w:val="24"/>
        </w:rPr>
        <w:t>Words 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Dean</w:t>
      </w:r>
    </w:p>
    <w:p w:rsidR="00E048CD" w:rsidRDefault="00740A73">
      <w:pPr>
        <w:pStyle w:val="ListParagraph"/>
        <w:numPr>
          <w:ilvl w:val="1"/>
          <w:numId w:val="1"/>
        </w:numPr>
        <w:tabs>
          <w:tab w:val="left" w:pos="1557"/>
        </w:tabs>
        <w:spacing w:before="3" w:line="232" w:lineRule="auto"/>
        <w:ind w:right="613"/>
        <w:rPr>
          <w:sz w:val="24"/>
        </w:rPr>
      </w:pPr>
      <w:r>
        <w:rPr>
          <w:sz w:val="24"/>
        </w:rPr>
        <w:t>Introduction to the Participants and Program Overview b</w:t>
      </w:r>
      <w:r>
        <w:rPr>
          <w:sz w:val="24"/>
        </w:rPr>
        <w:t>y the Erasmus</w:t>
      </w:r>
      <w:r>
        <w:rPr>
          <w:spacing w:val="-58"/>
          <w:sz w:val="24"/>
        </w:rPr>
        <w:t xml:space="preserve"> </w:t>
      </w:r>
      <w:r>
        <w:rPr>
          <w:sz w:val="24"/>
        </w:rPr>
        <w:t>Coordinator</w:t>
      </w:r>
    </w:p>
    <w:p w:rsidR="00E048CD" w:rsidRDefault="00740A73">
      <w:pPr>
        <w:pStyle w:val="Heading2"/>
        <w:numPr>
          <w:ilvl w:val="0"/>
          <w:numId w:val="1"/>
        </w:numPr>
        <w:tabs>
          <w:tab w:val="left" w:pos="836"/>
          <w:tab w:val="left" w:pos="837"/>
        </w:tabs>
        <w:spacing w:before="2"/>
        <w:ind w:hanging="361"/>
      </w:pPr>
      <w:r>
        <w:t>14:30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16:00</w:t>
      </w:r>
      <w:r>
        <w:rPr>
          <w:spacing w:val="-2"/>
        </w:rPr>
        <w:t xml:space="preserve"> </w:t>
      </w:r>
      <w:r>
        <w:rPr>
          <w:b w:val="0"/>
        </w:rPr>
        <w:t xml:space="preserve">– </w:t>
      </w:r>
      <w:r>
        <w:t>University Tour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Photography</w:t>
      </w:r>
    </w:p>
    <w:p w:rsidR="00E048CD" w:rsidRDefault="00740A73">
      <w:pPr>
        <w:ind w:left="836"/>
        <w:rPr>
          <w:i/>
          <w:sz w:val="24"/>
        </w:rPr>
      </w:pPr>
      <w:r>
        <w:rPr>
          <w:i/>
          <w:sz w:val="24"/>
        </w:rPr>
        <w:t>Ground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Floor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Conference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Room</w:t>
      </w:r>
    </w:p>
    <w:p w:rsidR="00E048CD" w:rsidRDefault="00E048CD">
      <w:pPr>
        <w:rPr>
          <w:i/>
          <w:sz w:val="20"/>
        </w:rPr>
      </w:pPr>
    </w:p>
    <w:p w:rsidR="00E048CD" w:rsidRDefault="00E048CD">
      <w:pPr>
        <w:rPr>
          <w:i/>
          <w:sz w:val="20"/>
        </w:rPr>
      </w:pPr>
    </w:p>
    <w:p w:rsidR="00E048CD" w:rsidRDefault="00E048CD">
      <w:pPr>
        <w:spacing w:before="6"/>
        <w:rPr>
          <w:i/>
          <w:sz w:val="25"/>
        </w:rPr>
      </w:pPr>
    </w:p>
    <w:p w:rsidR="00E048CD" w:rsidRDefault="00740A73">
      <w:pPr>
        <w:pStyle w:val="Heading1"/>
      </w:pPr>
      <w:r>
        <w:t>Tuesday,</w:t>
      </w:r>
      <w:r>
        <w:rPr>
          <w:spacing w:val="-2"/>
        </w:rPr>
        <w:t xml:space="preserve"> </w:t>
      </w:r>
      <w:r>
        <w:t>May 13,</w:t>
      </w:r>
      <w:r>
        <w:rPr>
          <w:spacing w:val="-2"/>
        </w:rPr>
        <w:t xml:space="preserve"> </w:t>
      </w:r>
      <w:r>
        <w:t>2025</w:t>
      </w:r>
    </w:p>
    <w:p w:rsidR="00E048CD" w:rsidRDefault="00E048CD">
      <w:pPr>
        <w:spacing w:before="3"/>
        <w:rPr>
          <w:b/>
          <w:sz w:val="24"/>
        </w:rPr>
      </w:pPr>
    </w:p>
    <w:p w:rsidR="00E048CD" w:rsidRDefault="00740A73">
      <w:pPr>
        <w:pStyle w:val="Heading2"/>
        <w:numPr>
          <w:ilvl w:val="0"/>
          <w:numId w:val="1"/>
        </w:numPr>
        <w:tabs>
          <w:tab w:val="left" w:pos="836"/>
          <w:tab w:val="left" w:pos="837"/>
        </w:tabs>
        <w:ind w:hanging="361"/>
      </w:pPr>
      <w:r>
        <w:t>Participants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Host</w:t>
      </w:r>
      <w:r>
        <w:rPr>
          <w:spacing w:val="-3"/>
        </w:rPr>
        <w:t xml:space="preserve"> </w:t>
      </w:r>
      <w:r>
        <w:t>Networking</w:t>
      </w:r>
      <w:r>
        <w:rPr>
          <w:spacing w:val="-1"/>
        </w:rPr>
        <w:t xml:space="preserve"> </w:t>
      </w:r>
      <w:r>
        <w:t>Day</w:t>
      </w:r>
    </w:p>
    <w:p w:rsidR="00E048CD" w:rsidRDefault="00740A73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line="274" w:lineRule="exact"/>
        <w:ind w:hanging="361"/>
        <w:rPr>
          <w:b/>
          <w:sz w:val="24"/>
        </w:rPr>
      </w:pPr>
      <w:r>
        <w:rPr>
          <w:b/>
          <w:sz w:val="24"/>
        </w:rPr>
        <w:t>Field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Trip &amp;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Lunch</w:t>
      </w:r>
    </w:p>
    <w:p w:rsidR="00E048CD" w:rsidRDefault="00740A73">
      <w:pPr>
        <w:spacing w:line="274" w:lineRule="exact"/>
        <w:ind w:left="836"/>
        <w:rPr>
          <w:i/>
          <w:sz w:val="24"/>
        </w:rPr>
      </w:pPr>
      <w:r>
        <w:rPr>
          <w:i/>
          <w:sz w:val="24"/>
        </w:rPr>
        <w:t>Get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Know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Slavonian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Culture,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Hospitality,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Tradition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(Free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charge)</w:t>
      </w:r>
    </w:p>
    <w:p w:rsidR="00E048CD" w:rsidRDefault="00740A73">
      <w:pPr>
        <w:pStyle w:val="ListParagraph"/>
        <w:numPr>
          <w:ilvl w:val="1"/>
          <w:numId w:val="1"/>
        </w:numPr>
        <w:tabs>
          <w:tab w:val="left" w:pos="1557"/>
        </w:tabs>
        <w:ind w:hanging="361"/>
        <w:rPr>
          <w:sz w:val="24"/>
        </w:rPr>
      </w:pPr>
      <w:r>
        <w:rPr>
          <w:sz w:val="24"/>
        </w:rPr>
        <w:t>Bus</w:t>
      </w:r>
      <w:r>
        <w:rPr>
          <w:spacing w:val="-1"/>
          <w:sz w:val="24"/>
        </w:rPr>
        <w:t xml:space="preserve"> </w:t>
      </w:r>
      <w:r>
        <w:rPr>
          <w:sz w:val="24"/>
        </w:rPr>
        <w:t>Departure:</w:t>
      </w:r>
      <w:r>
        <w:rPr>
          <w:spacing w:val="-1"/>
          <w:sz w:val="24"/>
        </w:rPr>
        <w:t xml:space="preserve"> </w:t>
      </w:r>
      <w:r>
        <w:rPr>
          <w:sz w:val="24"/>
        </w:rPr>
        <w:t>VEVU</w:t>
      </w:r>
      <w:r>
        <w:rPr>
          <w:spacing w:val="-1"/>
          <w:sz w:val="24"/>
        </w:rPr>
        <w:t xml:space="preserve"> </w:t>
      </w:r>
      <w:r>
        <w:rPr>
          <w:sz w:val="24"/>
        </w:rPr>
        <w:t>Parking Lot</w:t>
      </w:r>
    </w:p>
    <w:p w:rsidR="00E048CD" w:rsidRDefault="00E048CD">
      <w:pPr>
        <w:rPr>
          <w:sz w:val="20"/>
        </w:rPr>
      </w:pPr>
    </w:p>
    <w:p w:rsidR="00E048CD" w:rsidRDefault="00E048CD">
      <w:pPr>
        <w:rPr>
          <w:sz w:val="20"/>
        </w:rPr>
      </w:pPr>
    </w:p>
    <w:p w:rsidR="00E048CD" w:rsidRDefault="00E048CD">
      <w:pPr>
        <w:spacing w:before="7"/>
        <w:rPr>
          <w:sz w:val="24"/>
        </w:rPr>
      </w:pPr>
    </w:p>
    <w:p w:rsidR="00E048CD" w:rsidRDefault="00740A73">
      <w:pPr>
        <w:pStyle w:val="Heading1"/>
      </w:pPr>
      <w:r>
        <w:t>Wednesday,</w:t>
      </w:r>
      <w:r>
        <w:rPr>
          <w:spacing w:val="-2"/>
        </w:rPr>
        <w:t xml:space="preserve"> </w:t>
      </w:r>
      <w:r>
        <w:t>May 14,</w:t>
      </w:r>
      <w:r>
        <w:rPr>
          <w:spacing w:val="-3"/>
        </w:rPr>
        <w:t xml:space="preserve"> </w:t>
      </w:r>
      <w:r>
        <w:t>2025</w:t>
      </w:r>
    </w:p>
    <w:p w:rsidR="00E048CD" w:rsidRDefault="00E048CD">
      <w:pPr>
        <w:spacing w:before="3"/>
        <w:rPr>
          <w:b/>
          <w:sz w:val="24"/>
        </w:rPr>
      </w:pPr>
    </w:p>
    <w:p w:rsidR="00E048CD" w:rsidRDefault="00740A73">
      <w:pPr>
        <w:pStyle w:val="Heading2"/>
        <w:numPr>
          <w:ilvl w:val="0"/>
          <w:numId w:val="1"/>
        </w:numPr>
        <w:tabs>
          <w:tab w:val="left" w:pos="836"/>
          <w:tab w:val="left" w:pos="837"/>
        </w:tabs>
        <w:spacing w:line="274" w:lineRule="exact"/>
        <w:ind w:hanging="361"/>
      </w:pPr>
      <w:r>
        <w:t>Staff</w:t>
      </w:r>
      <w:r>
        <w:rPr>
          <w:spacing w:val="-3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Teaching</w:t>
      </w:r>
      <w:r>
        <w:rPr>
          <w:spacing w:val="-1"/>
        </w:rPr>
        <w:t xml:space="preserve"> </w:t>
      </w:r>
      <w:r>
        <w:t>Day</w:t>
      </w:r>
    </w:p>
    <w:p w:rsidR="00E048CD" w:rsidRDefault="00740A73">
      <w:pPr>
        <w:spacing w:line="274" w:lineRule="exact"/>
        <w:ind w:left="836"/>
        <w:rPr>
          <w:i/>
          <w:sz w:val="24"/>
        </w:rPr>
      </w:pPr>
      <w:r>
        <w:rPr>
          <w:i/>
          <w:sz w:val="24"/>
        </w:rPr>
        <w:t>Location: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Viječnica</w:t>
      </w:r>
      <w:proofErr w:type="spellEnd"/>
    </w:p>
    <w:p w:rsidR="00E048CD" w:rsidRDefault="00740A73">
      <w:pPr>
        <w:pStyle w:val="Heading2"/>
        <w:numPr>
          <w:ilvl w:val="0"/>
          <w:numId w:val="1"/>
        </w:numPr>
        <w:tabs>
          <w:tab w:val="left" w:pos="836"/>
          <w:tab w:val="left" w:pos="837"/>
        </w:tabs>
        <w:spacing w:before="5" w:line="274" w:lineRule="exact"/>
        <w:ind w:hanging="361"/>
      </w:pPr>
      <w:r>
        <w:t>Workshop/Seminar:</w:t>
      </w:r>
      <w:r>
        <w:rPr>
          <w:spacing w:val="-3"/>
        </w:rPr>
        <w:t xml:space="preserve"> </w:t>
      </w:r>
      <w:r>
        <w:t>Guest</w:t>
      </w:r>
      <w:r>
        <w:rPr>
          <w:spacing w:val="-2"/>
        </w:rPr>
        <w:t xml:space="preserve"> </w:t>
      </w:r>
      <w:r>
        <w:t>Lecturer</w:t>
      </w:r>
    </w:p>
    <w:p w:rsidR="00E048CD" w:rsidRDefault="00740A73">
      <w:pPr>
        <w:pStyle w:val="ListParagraph"/>
        <w:numPr>
          <w:ilvl w:val="1"/>
          <w:numId w:val="1"/>
        </w:numPr>
        <w:tabs>
          <w:tab w:val="left" w:pos="1557"/>
        </w:tabs>
        <w:spacing w:line="278" w:lineRule="exact"/>
        <w:ind w:hanging="361"/>
        <w:rPr>
          <w:sz w:val="24"/>
        </w:rPr>
      </w:pPr>
      <w:r>
        <w:rPr>
          <w:b/>
          <w:sz w:val="24"/>
        </w:rPr>
        <w:t>Workshop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(Non-Teaching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Staff)</w:t>
      </w:r>
      <w:r>
        <w:rPr>
          <w:sz w:val="24"/>
        </w:rPr>
        <w:t>:</w:t>
      </w:r>
    </w:p>
    <w:p w:rsidR="00E048CD" w:rsidRDefault="00740A73">
      <w:pPr>
        <w:ind w:left="1556" w:right="335"/>
        <w:rPr>
          <w:i/>
          <w:sz w:val="24"/>
        </w:rPr>
      </w:pPr>
      <w:r>
        <w:rPr>
          <w:i/>
          <w:sz w:val="24"/>
        </w:rPr>
        <w:t>The Role of Non-Teaching Staff in Enhancing the Student Experience and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Internationalization -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"Trends and needs"</w:t>
      </w:r>
    </w:p>
    <w:p w:rsidR="00E048CD" w:rsidRDefault="00740A73">
      <w:pPr>
        <w:pStyle w:val="BodyText"/>
        <w:ind w:left="1556"/>
      </w:pPr>
      <w:r>
        <w:t>Topics:</w:t>
      </w:r>
    </w:p>
    <w:p w:rsidR="00E048CD" w:rsidRDefault="00740A73">
      <w:pPr>
        <w:pStyle w:val="ListParagraph"/>
        <w:numPr>
          <w:ilvl w:val="2"/>
          <w:numId w:val="1"/>
        </w:numPr>
        <w:tabs>
          <w:tab w:val="left" w:pos="2276"/>
          <w:tab w:val="left" w:pos="2277"/>
        </w:tabs>
        <w:rPr>
          <w:sz w:val="24"/>
        </w:rPr>
      </w:pPr>
      <w:r>
        <w:rPr>
          <w:sz w:val="24"/>
        </w:rPr>
        <w:t>Cultural</w:t>
      </w:r>
      <w:r>
        <w:rPr>
          <w:spacing w:val="-1"/>
          <w:sz w:val="24"/>
        </w:rPr>
        <w:t xml:space="preserve"> </w:t>
      </w:r>
      <w:r>
        <w:rPr>
          <w:sz w:val="24"/>
        </w:rPr>
        <w:t>Sensitivity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Inclusivity</w:t>
      </w:r>
    </w:p>
    <w:p w:rsidR="00E048CD" w:rsidRDefault="00740A73">
      <w:pPr>
        <w:pStyle w:val="ListParagraph"/>
        <w:numPr>
          <w:ilvl w:val="2"/>
          <w:numId w:val="1"/>
        </w:numPr>
        <w:tabs>
          <w:tab w:val="left" w:pos="2276"/>
          <w:tab w:val="left" w:pos="2277"/>
        </w:tabs>
        <w:rPr>
          <w:sz w:val="24"/>
        </w:rPr>
      </w:pPr>
      <w:r>
        <w:rPr>
          <w:sz w:val="24"/>
        </w:rPr>
        <w:t>Effective</w:t>
      </w:r>
      <w:r>
        <w:rPr>
          <w:spacing w:val="-2"/>
          <w:sz w:val="24"/>
        </w:rPr>
        <w:t xml:space="preserve"> </w:t>
      </w: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Digital</w:t>
      </w:r>
      <w:r>
        <w:rPr>
          <w:spacing w:val="-1"/>
          <w:sz w:val="24"/>
        </w:rPr>
        <w:t xml:space="preserve"> </w:t>
      </w:r>
      <w:r>
        <w:rPr>
          <w:sz w:val="24"/>
        </w:rPr>
        <w:t>Environment</w:t>
      </w:r>
    </w:p>
    <w:p w:rsidR="00E048CD" w:rsidRDefault="00740A73">
      <w:pPr>
        <w:pStyle w:val="ListParagraph"/>
        <w:numPr>
          <w:ilvl w:val="2"/>
          <w:numId w:val="1"/>
        </w:numPr>
        <w:tabs>
          <w:tab w:val="left" w:pos="2276"/>
          <w:tab w:val="left" w:pos="2277"/>
        </w:tabs>
        <w:rPr>
          <w:sz w:val="24"/>
        </w:rPr>
      </w:pPr>
      <w:r>
        <w:rPr>
          <w:sz w:val="24"/>
        </w:rPr>
        <w:t>Successful</w:t>
      </w:r>
      <w:r>
        <w:rPr>
          <w:spacing w:val="-2"/>
          <w:sz w:val="24"/>
        </w:rPr>
        <w:t xml:space="preserve"> </w:t>
      </w:r>
      <w:r>
        <w:rPr>
          <w:sz w:val="24"/>
        </w:rPr>
        <w:t>Models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Integration</w:t>
      </w:r>
    </w:p>
    <w:p w:rsidR="00E048CD" w:rsidRDefault="00740A73">
      <w:pPr>
        <w:pStyle w:val="ListParagraph"/>
        <w:numPr>
          <w:ilvl w:val="2"/>
          <w:numId w:val="1"/>
        </w:numPr>
        <w:tabs>
          <w:tab w:val="left" w:pos="2276"/>
          <w:tab w:val="left" w:pos="2277"/>
        </w:tabs>
        <w:ind w:right="305"/>
        <w:rPr>
          <w:sz w:val="24"/>
        </w:rPr>
      </w:pPr>
      <w:r>
        <w:rPr>
          <w:sz w:val="24"/>
        </w:rPr>
        <w:t>Challenges and Gaps in the Implementation of Internationalization</w:t>
      </w:r>
      <w:r>
        <w:rPr>
          <w:spacing w:val="-57"/>
          <w:sz w:val="24"/>
        </w:rPr>
        <w:t xml:space="preserve"> </w:t>
      </w:r>
      <w:r>
        <w:rPr>
          <w:sz w:val="24"/>
        </w:rPr>
        <w:t>(Future</w:t>
      </w:r>
      <w:r>
        <w:rPr>
          <w:spacing w:val="-3"/>
          <w:sz w:val="24"/>
        </w:rPr>
        <w:t xml:space="preserve"> </w:t>
      </w:r>
      <w:r>
        <w:rPr>
          <w:sz w:val="24"/>
        </w:rPr>
        <w:t>Training</w:t>
      </w:r>
      <w:r>
        <w:rPr>
          <w:spacing w:val="-3"/>
          <w:sz w:val="24"/>
        </w:rPr>
        <w:t xml:space="preserve"> </w:t>
      </w:r>
      <w:r>
        <w:rPr>
          <w:sz w:val="24"/>
        </w:rPr>
        <w:t>Topics)</w:t>
      </w:r>
    </w:p>
    <w:p w:rsidR="00E048CD" w:rsidRDefault="00740A73">
      <w:pPr>
        <w:pStyle w:val="Heading2"/>
        <w:numPr>
          <w:ilvl w:val="1"/>
          <w:numId w:val="1"/>
        </w:numPr>
        <w:tabs>
          <w:tab w:val="left" w:pos="1557"/>
        </w:tabs>
        <w:spacing w:line="280" w:lineRule="exact"/>
        <w:ind w:hanging="361"/>
        <w:rPr>
          <w:b w:val="0"/>
        </w:rPr>
      </w:pPr>
      <w:r>
        <w:t>Workshop 2 (Teaching</w:t>
      </w:r>
      <w:r>
        <w:rPr>
          <w:spacing w:val="-3"/>
        </w:rPr>
        <w:t xml:space="preserve"> </w:t>
      </w:r>
      <w:r>
        <w:t>Staff)</w:t>
      </w:r>
      <w:r>
        <w:rPr>
          <w:b w:val="0"/>
        </w:rPr>
        <w:t>:</w:t>
      </w:r>
    </w:p>
    <w:p w:rsidR="00E048CD" w:rsidRDefault="00740A73">
      <w:pPr>
        <w:ind w:left="1556" w:right="94"/>
        <w:rPr>
          <w:i/>
          <w:sz w:val="24"/>
        </w:rPr>
      </w:pPr>
      <w:r>
        <w:rPr>
          <w:i/>
          <w:sz w:val="24"/>
        </w:rPr>
        <w:t>Contemporary Teaching: Innovative Methods and Digital Tools for Today’s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Classroom</w:t>
      </w:r>
    </w:p>
    <w:p w:rsidR="00E048CD" w:rsidRDefault="00E048CD">
      <w:pPr>
        <w:rPr>
          <w:sz w:val="24"/>
        </w:rPr>
        <w:sectPr w:rsidR="00E048CD">
          <w:type w:val="continuous"/>
          <w:pgSz w:w="11910" w:h="16840"/>
          <w:pgMar w:top="1320" w:right="1620" w:bottom="280" w:left="1300" w:header="720" w:footer="720" w:gutter="0"/>
          <w:cols w:space="720"/>
        </w:sectPr>
      </w:pPr>
    </w:p>
    <w:p w:rsidR="00E048CD" w:rsidRDefault="00740A73">
      <w:pPr>
        <w:spacing w:before="6"/>
        <w:rPr>
          <w:i/>
          <w:sz w:val="24"/>
        </w:rPr>
      </w:pPr>
      <w:r>
        <w:lastRenderedPageBreak/>
        <w:pict>
          <v:group id="_x0000_s1033" style="position:absolute;margin-left:70.8pt;margin-top:80.4pt;width:453.75pt;height:1.6pt;z-index:15730176;mso-position-horizontal-relative:page;mso-position-vertical-relative:page" coordorigin="1416,1608" coordsize="9075,32">
            <v:shape id="_x0000_s1039" style="position:absolute;left:1416;top:1608;width:9072;height:31" coordorigin="1416,1608" coordsize="9072,31" path="m10488,1608r-2,l1421,1608r-5,l1416,1608r,31l10488,1639r,-31xe" fillcolor="#9f9f9f" stroked="f">
              <v:path arrowok="t"/>
            </v:shape>
            <v:rect id="_x0000_s1038" style="position:absolute;left:10485;top:1608;width:5;height:5" fillcolor="#e2e2e2" stroked="f"/>
            <v:shape id="_x0000_s1037" style="position:absolute;left:1416;top:1608;width:9074;height:27" coordorigin="1416,1608" coordsize="9074,27" o:spt="100" adj="0,,0" path="m1421,1613r-5,l1416,1634r5,l1421,1613xm10490,1608r-4,l10486,1613r4,l10490,1608xe" fillcolor="#9f9f9f" stroked="f">
              <v:stroke joinstyle="round"/>
              <v:formulas/>
              <v:path arrowok="t" o:connecttype="segments"/>
            </v:shape>
            <v:rect id="_x0000_s1036" style="position:absolute;left:10485;top:1612;width:5;height:22" fillcolor="#e2e2e2" stroked="f"/>
            <v:rect id="_x0000_s1035" style="position:absolute;left:1416;top:1634;width:5;height:5" fillcolor="#9f9f9f" stroked="f"/>
            <v:shape id="_x0000_s1034" style="position:absolute;left:1416;top:1634;width:9074;height:5" coordorigin="1416,1634" coordsize="9074,5" path="m10490,1634r-4,l1421,1634r-5,l1416,1639r5,l10486,1639r4,l10490,1634xe" fillcolor="#e2e2e2" stroked="f">
              <v:path arrowok="t"/>
            </v:shape>
            <w10:wrap anchorx="page" anchory="page"/>
          </v:group>
        </w:pict>
      </w:r>
      <w:r>
        <w:pict>
          <v:group id="_x0000_s1026" style="position:absolute;margin-left:70.8pt;margin-top:220.9pt;width:453.75pt;height:1.6pt;z-index:15730688;mso-position-horizontal-relative:page;mso-position-vertical-relative:page" coordorigin="1416,4418" coordsize="9075,32">
            <v:rect id="_x0000_s1032" style="position:absolute;left:1416;top:4418;width:9072;height:32" fillcolor="#9f9f9f" stroked="f"/>
            <v:rect id="_x0000_s1031" style="position:absolute;left:10485;top:4418;width:5;height:5" fillcolor="#e2e2e2" stroked="f"/>
            <v:shape id="_x0000_s1030" style="position:absolute;left:1416;top:4418;width:9074;height:27" coordorigin="1416,4419" coordsize="9074,27" o:spt="100" adj="0,,0" path="m1421,4424r-5,l1416,4445r5,l1421,4424xm10490,4419r-4,l10486,4424r4,l10490,4419xe" fillcolor="#9f9f9f" stroked="f">
              <v:stroke joinstyle="round"/>
              <v:formulas/>
              <v:path arrowok="t" o:connecttype="segments"/>
            </v:shape>
            <v:rect id="_x0000_s1029" style="position:absolute;left:10485;top:4423;width:5;height:22" fillcolor="#e2e2e2" stroked="f"/>
            <v:rect id="_x0000_s1028" style="position:absolute;left:1416;top:4445;width:5;height:5" fillcolor="#9f9f9f" stroked="f"/>
            <v:shape id="_x0000_s1027" style="position:absolute;left:1416;top:4445;width:9074;height:5" coordorigin="1416,4445" coordsize="9074,5" path="m10490,4445r-4,l1421,4445r-5,l1416,4450r5,l10486,4450r4,l10490,4445xe" fillcolor="#e2e2e2" stroked="f">
              <v:path arrowok="t"/>
            </v:shape>
            <w10:wrap anchorx="page" anchory="page"/>
          </v:group>
        </w:pict>
      </w:r>
    </w:p>
    <w:p w:rsidR="00E048CD" w:rsidRDefault="00740A73">
      <w:pPr>
        <w:pStyle w:val="Heading1"/>
      </w:pPr>
      <w:r>
        <w:t>Thursday,</w:t>
      </w:r>
      <w:r>
        <w:rPr>
          <w:spacing w:val="-3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15,</w:t>
      </w:r>
      <w:r>
        <w:rPr>
          <w:spacing w:val="-3"/>
        </w:rPr>
        <w:t xml:space="preserve"> </w:t>
      </w:r>
      <w:r>
        <w:t>2025</w:t>
      </w:r>
    </w:p>
    <w:p w:rsidR="00E048CD" w:rsidRDefault="00E048CD">
      <w:pPr>
        <w:spacing w:before="3"/>
        <w:rPr>
          <w:b/>
          <w:sz w:val="24"/>
        </w:rPr>
      </w:pPr>
    </w:p>
    <w:p w:rsidR="00E048CD" w:rsidRDefault="00740A73">
      <w:pPr>
        <w:pStyle w:val="Heading2"/>
        <w:numPr>
          <w:ilvl w:val="0"/>
          <w:numId w:val="1"/>
        </w:numPr>
        <w:tabs>
          <w:tab w:val="left" w:pos="836"/>
          <w:tab w:val="left" w:pos="837"/>
        </w:tabs>
        <w:spacing w:line="274" w:lineRule="exact"/>
        <w:ind w:hanging="361"/>
      </w:pPr>
      <w:r>
        <w:t>Partners</w:t>
      </w:r>
      <w:r>
        <w:rPr>
          <w:spacing w:val="-2"/>
        </w:rPr>
        <w:t xml:space="preserve"> </w:t>
      </w:r>
      <w:r>
        <w:t>HEI</w:t>
      </w:r>
      <w:r>
        <w:rPr>
          <w:spacing w:val="-2"/>
        </w:rPr>
        <w:t xml:space="preserve"> </w:t>
      </w:r>
      <w:r>
        <w:t>(Higher</w:t>
      </w:r>
      <w:r>
        <w:rPr>
          <w:spacing w:val="-1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Institution)</w:t>
      </w:r>
      <w:r>
        <w:rPr>
          <w:spacing w:val="-1"/>
        </w:rPr>
        <w:t xml:space="preserve"> </w:t>
      </w:r>
      <w:r>
        <w:t>Fair</w:t>
      </w:r>
    </w:p>
    <w:p w:rsidR="00E048CD" w:rsidRDefault="00740A73">
      <w:pPr>
        <w:spacing w:line="274" w:lineRule="exact"/>
        <w:ind w:left="836"/>
        <w:rPr>
          <w:i/>
          <w:sz w:val="24"/>
        </w:rPr>
      </w:pPr>
      <w:r>
        <w:rPr>
          <w:i/>
          <w:sz w:val="24"/>
        </w:rPr>
        <w:t>Location: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Ground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Floor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Entrance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Hall</w:t>
      </w:r>
    </w:p>
    <w:p w:rsidR="00E048CD" w:rsidRDefault="00E048CD">
      <w:pPr>
        <w:spacing w:before="5"/>
        <w:rPr>
          <w:i/>
          <w:sz w:val="24"/>
        </w:rPr>
      </w:pPr>
    </w:p>
    <w:p w:rsidR="00E048CD" w:rsidRDefault="00740A73">
      <w:pPr>
        <w:pStyle w:val="BodyText"/>
        <w:ind w:left="116"/>
      </w:pPr>
      <w:r>
        <w:t>Lectures by</w:t>
      </w:r>
      <w:r>
        <w:rPr>
          <w:spacing w:val="-6"/>
        </w:rPr>
        <w:t xml:space="preserve"> </w:t>
      </w:r>
      <w:r>
        <w:t>incoming</w:t>
      </w:r>
      <w:r>
        <w:rPr>
          <w:spacing w:val="-2"/>
        </w:rPr>
        <w:t xml:space="preserve"> </w:t>
      </w:r>
      <w:r>
        <w:t>teachers – according</w:t>
      </w:r>
      <w:r>
        <w:rPr>
          <w:spacing w:val="-3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individual schedule</w:t>
      </w:r>
    </w:p>
    <w:p w:rsidR="00E048CD" w:rsidRDefault="00E048CD">
      <w:pPr>
        <w:spacing w:before="2"/>
        <w:rPr>
          <w:sz w:val="24"/>
        </w:rPr>
      </w:pPr>
    </w:p>
    <w:p w:rsidR="00E048CD" w:rsidRDefault="00740A73">
      <w:pPr>
        <w:pStyle w:val="BodyText"/>
        <w:spacing w:before="1"/>
        <w:ind w:left="116"/>
      </w:pPr>
      <w:r>
        <w:t>Job-shadowing</w:t>
      </w:r>
      <w:r>
        <w:rPr>
          <w:spacing w:val="-4"/>
        </w:rPr>
        <w:t xml:space="preserve"> </w:t>
      </w:r>
      <w:r>
        <w:t>meetings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hosts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according</w:t>
      </w:r>
      <w:r>
        <w:rPr>
          <w:spacing w:val="-4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schedule</w:t>
      </w:r>
    </w:p>
    <w:p w:rsidR="00E048CD" w:rsidRDefault="00E048CD">
      <w:pPr>
        <w:rPr>
          <w:sz w:val="20"/>
        </w:rPr>
      </w:pPr>
    </w:p>
    <w:p w:rsidR="00E048CD" w:rsidRDefault="00E048CD">
      <w:pPr>
        <w:spacing w:before="1"/>
        <w:rPr>
          <w:sz w:val="21"/>
        </w:rPr>
      </w:pPr>
    </w:p>
    <w:p w:rsidR="00E048CD" w:rsidRDefault="00740A73">
      <w:pPr>
        <w:pStyle w:val="Heading1"/>
        <w:spacing w:before="89"/>
      </w:pPr>
      <w:r>
        <w:t>Friday,</w:t>
      </w:r>
      <w:r>
        <w:rPr>
          <w:spacing w:val="-3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16,</w:t>
      </w:r>
      <w:r>
        <w:rPr>
          <w:spacing w:val="-3"/>
        </w:rPr>
        <w:t xml:space="preserve"> </w:t>
      </w:r>
      <w:r>
        <w:t>2025</w:t>
      </w:r>
      <w:bookmarkStart w:id="0" w:name="_GoBack"/>
      <w:bookmarkEnd w:id="0"/>
    </w:p>
    <w:p w:rsidR="00E048CD" w:rsidRDefault="00E048CD">
      <w:pPr>
        <w:spacing w:before="11"/>
        <w:rPr>
          <w:b/>
          <w:sz w:val="23"/>
        </w:rPr>
      </w:pPr>
    </w:p>
    <w:p w:rsidR="00E048CD" w:rsidRDefault="00740A73">
      <w:pPr>
        <w:pStyle w:val="Heading2"/>
        <w:numPr>
          <w:ilvl w:val="0"/>
          <w:numId w:val="1"/>
        </w:numPr>
        <w:tabs>
          <w:tab w:val="left" w:pos="836"/>
          <w:tab w:val="left" w:pos="837"/>
        </w:tabs>
        <w:ind w:hanging="361"/>
      </w:pPr>
      <w:r>
        <w:t>08:30</w:t>
      </w:r>
      <w:r>
        <w:rPr>
          <w:spacing w:val="-2"/>
        </w:rPr>
        <w:t xml:space="preserve"> </w:t>
      </w:r>
      <w:r>
        <w:rPr>
          <w:b w:val="0"/>
        </w:rPr>
        <w:t xml:space="preserve">– </w:t>
      </w:r>
      <w:r>
        <w:t>Closing Session</w:t>
      </w:r>
    </w:p>
    <w:p w:rsidR="00E048CD" w:rsidRDefault="00740A73">
      <w:pPr>
        <w:pStyle w:val="ListParagraph"/>
        <w:numPr>
          <w:ilvl w:val="1"/>
          <w:numId w:val="1"/>
        </w:numPr>
        <w:tabs>
          <w:tab w:val="left" w:pos="1557"/>
        </w:tabs>
        <w:spacing w:before="5" w:line="278" w:lineRule="exact"/>
        <w:ind w:hanging="361"/>
        <w:rPr>
          <w:b/>
          <w:sz w:val="24"/>
        </w:rPr>
      </w:pPr>
      <w:r>
        <w:rPr>
          <w:b/>
          <w:sz w:val="24"/>
        </w:rPr>
        <w:t>Closing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Administration,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Evaluation,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Dissemination</w:t>
      </w:r>
    </w:p>
    <w:p w:rsidR="00E048CD" w:rsidRDefault="00740A73">
      <w:pPr>
        <w:spacing w:line="270" w:lineRule="exact"/>
        <w:ind w:left="1556"/>
        <w:rPr>
          <w:i/>
          <w:sz w:val="24"/>
        </w:rPr>
      </w:pPr>
      <w:r>
        <w:rPr>
          <w:i/>
          <w:sz w:val="24"/>
        </w:rPr>
        <w:t>Location: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Conference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Room – Ground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Floor</w:t>
      </w:r>
    </w:p>
    <w:sectPr w:rsidR="00E048CD">
      <w:pgSz w:w="11910" w:h="16840"/>
      <w:pgMar w:top="1580" w:right="16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C71C5"/>
    <w:multiLevelType w:val="hybridMultilevel"/>
    <w:tmpl w:val="B9BAA9F0"/>
    <w:lvl w:ilvl="0" w:tplc="D9BCBB3E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E620F37C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ar-SA"/>
      </w:rPr>
    </w:lvl>
    <w:lvl w:ilvl="2" w:tplc="6FE04BF8">
      <w:numFmt w:val="bullet"/>
      <w:lvlText w:val=""/>
      <w:lvlJc w:val="left"/>
      <w:pPr>
        <w:ind w:left="2277" w:hanging="361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3" w:tplc="FDDA2E44">
      <w:numFmt w:val="bullet"/>
      <w:lvlText w:val="•"/>
      <w:lvlJc w:val="left"/>
      <w:pPr>
        <w:ind w:left="3118" w:hanging="361"/>
      </w:pPr>
      <w:rPr>
        <w:rFonts w:hint="default"/>
        <w:lang w:val="en-US" w:eastAsia="en-US" w:bidi="ar-SA"/>
      </w:rPr>
    </w:lvl>
    <w:lvl w:ilvl="4" w:tplc="5C745842">
      <w:numFmt w:val="bullet"/>
      <w:lvlText w:val="•"/>
      <w:lvlJc w:val="left"/>
      <w:pPr>
        <w:ind w:left="3956" w:hanging="361"/>
      </w:pPr>
      <w:rPr>
        <w:rFonts w:hint="default"/>
        <w:lang w:val="en-US" w:eastAsia="en-US" w:bidi="ar-SA"/>
      </w:rPr>
    </w:lvl>
    <w:lvl w:ilvl="5" w:tplc="74F67D42">
      <w:numFmt w:val="bullet"/>
      <w:lvlText w:val="•"/>
      <w:lvlJc w:val="left"/>
      <w:pPr>
        <w:ind w:left="4794" w:hanging="361"/>
      </w:pPr>
      <w:rPr>
        <w:rFonts w:hint="default"/>
        <w:lang w:val="en-US" w:eastAsia="en-US" w:bidi="ar-SA"/>
      </w:rPr>
    </w:lvl>
    <w:lvl w:ilvl="6" w:tplc="D902A3AA">
      <w:numFmt w:val="bullet"/>
      <w:lvlText w:val="•"/>
      <w:lvlJc w:val="left"/>
      <w:pPr>
        <w:ind w:left="5633" w:hanging="361"/>
      </w:pPr>
      <w:rPr>
        <w:rFonts w:hint="default"/>
        <w:lang w:val="en-US" w:eastAsia="en-US" w:bidi="ar-SA"/>
      </w:rPr>
    </w:lvl>
    <w:lvl w:ilvl="7" w:tplc="54E446D2">
      <w:numFmt w:val="bullet"/>
      <w:lvlText w:val="•"/>
      <w:lvlJc w:val="left"/>
      <w:pPr>
        <w:ind w:left="6471" w:hanging="361"/>
      </w:pPr>
      <w:rPr>
        <w:rFonts w:hint="default"/>
        <w:lang w:val="en-US" w:eastAsia="en-US" w:bidi="ar-SA"/>
      </w:rPr>
    </w:lvl>
    <w:lvl w:ilvl="8" w:tplc="688A103C">
      <w:numFmt w:val="bullet"/>
      <w:lvlText w:val="•"/>
      <w:lvlJc w:val="left"/>
      <w:pPr>
        <w:ind w:left="7309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048CD"/>
    <w:rsid w:val="00740A73"/>
    <w:rsid w:val="00E0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."/>
  <w:listSeparator w:val=","/>
  <w14:docId w14:val="0306DD55"/>
  <w15:docId w15:val="{CC4B247E-4022-479B-AE24-128AA5A4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0"/>
      <w:ind w:left="116"/>
      <w:outlineLvl w:val="0"/>
    </w:pPr>
    <w:rPr>
      <w:b/>
      <w:bCs/>
      <w:sz w:val="27"/>
      <w:szCs w:val="27"/>
    </w:rPr>
  </w:style>
  <w:style w:type="paragraph" w:styleId="Heading2">
    <w:name w:val="heading 2"/>
    <w:basedOn w:val="Normal"/>
    <w:uiPriority w:val="1"/>
    <w:qFormat/>
    <w:pPr>
      <w:ind w:left="836" w:hanging="36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Novinc</dc:creator>
  <cp:lastModifiedBy>KATERINA</cp:lastModifiedBy>
  <cp:revision>2</cp:revision>
  <dcterms:created xsi:type="dcterms:W3CDTF">2024-12-06T13:46:00Z</dcterms:created>
  <dcterms:modified xsi:type="dcterms:W3CDTF">2024-12-06T13:47:00Z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2024-12-06T00:00:00Z</vt:filetime>
  </property>
</Properties>
</file>